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AF8" w:rsidRDefault="00031AF8"/>
    <w:p w:rsidR="00234227" w:rsidRPr="0091215E" w:rsidRDefault="00234227">
      <w:pPr>
        <w:rPr>
          <w:rFonts w:ascii="Times New Roman" w:hAnsi="Times New Roman"/>
          <w:b/>
          <w:bCs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C6D05">
        <w:t xml:space="preserve"> </w:t>
      </w:r>
      <w:r w:rsidRPr="0001641C">
        <w:rPr>
          <w:rFonts w:ascii="Times New Roman" w:hAnsi="Times New Roman"/>
          <w:b/>
          <w:szCs w:val="24"/>
        </w:rPr>
        <w:t>ДО</w:t>
      </w:r>
    </w:p>
    <w:p w:rsidR="00234227" w:rsidRPr="0091215E" w:rsidRDefault="0001641C" w:rsidP="007C386F">
      <w:pPr>
        <w:rPr>
          <w:rFonts w:ascii="Times New Roman" w:hAnsi="Times New Roman"/>
          <w:b/>
          <w:bCs/>
          <w:szCs w:val="24"/>
        </w:rPr>
      </w:pPr>
      <w:r w:rsidRPr="0091215E">
        <w:rPr>
          <w:rFonts w:ascii="Times New Roman" w:hAnsi="Times New Roman"/>
          <w:b/>
          <w:bCs/>
          <w:szCs w:val="24"/>
        </w:rPr>
        <w:t xml:space="preserve">                                                                        </w:t>
      </w:r>
      <w:r w:rsidR="007C386F" w:rsidRPr="0091215E">
        <w:rPr>
          <w:rFonts w:ascii="Times New Roman" w:hAnsi="Times New Roman"/>
          <w:b/>
          <w:bCs/>
          <w:szCs w:val="24"/>
        </w:rPr>
        <w:t xml:space="preserve"> </w:t>
      </w:r>
      <w:r w:rsidR="0091215E" w:rsidRPr="0091215E">
        <w:rPr>
          <w:rFonts w:ascii="Times New Roman" w:hAnsi="Times New Roman"/>
          <w:b/>
          <w:bCs/>
          <w:szCs w:val="24"/>
        </w:rPr>
        <w:t>ПРОТЕКТОР БГ ЕООД</w:t>
      </w:r>
    </w:p>
    <w:p w:rsidR="0001641C" w:rsidRPr="0091215E" w:rsidRDefault="0001641C" w:rsidP="007C386F">
      <w:pPr>
        <w:ind w:left="708"/>
        <w:rPr>
          <w:rFonts w:ascii="Times New Roman" w:hAnsi="Times New Roman"/>
          <w:b/>
          <w:bCs/>
          <w:szCs w:val="24"/>
        </w:rPr>
      </w:pPr>
      <w:r>
        <w:rPr>
          <w:sz w:val="18"/>
          <w:szCs w:val="18"/>
          <w:lang w:val="en-US"/>
        </w:rPr>
        <w:t xml:space="preserve">           </w:t>
      </w:r>
      <w:r w:rsidR="007C386F">
        <w:rPr>
          <w:sz w:val="18"/>
          <w:szCs w:val="18"/>
          <w:lang w:val="en-US"/>
        </w:rPr>
        <w:t xml:space="preserve">                    </w:t>
      </w:r>
      <w:r w:rsidR="004C6D05">
        <w:rPr>
          <w:sz w:val="18"/>
          <w:szCs w:val="18"/>
        </w:rPr>
        <w:t xml:space="preserve"> </w:t>
      </w:r>
      <w:r w:rsidR="007C386F">
        <w:rPr>
          <w:sz w:val="18"/>
          <w:szCs w:val="18"/>
        </w:rPr>
        <w:t xml:space="preserve">  </w:t>
      </w:r>
      <w:r>
        <w:rPr>
          <w:rFonts w:ascii="Times New Roman" w:hAnsi="Times New Roman"/>
          <w:b/>
          <w:bCs/>
          <w:szCs w:val="24"/>
        </w:rPr>
        <w:t>г</w:t>
      </w:r>
      <w:r w:rsidRPr="0001641C">
        <w:rPr>
          <w:rFonts w:ascii="Times New Roman" w:hAnsi="Times New Roman"/>
          <w:b/>
          <w:bCs/>
          <w:szCs w:val="24"/>
        </w:rPr>
        <w:t>р.</w:t>
      </w:r>
      <w:r w:rsidR="004C6D05">
        <w:rPr>
          <w:rFonts w:ascii="Times New Roman" w:hAnsi="Times New Roman"/>
          <w:b/>
          <w:bCs/>
          <w:szCs w:val="24"/>
        </w:rPr>
        <w:t xml:space="preserve"> </w:t>
      </w:r>
      <w:r w:rsidR="00E7519B">
        <w:rPr>
          <w:rFonts w:ascii="Times New Roman" w:hAnsi="Times New Roman"/>
          <w:b/>
          <w:bCs/>
          <w:szCs w:val="24"/>
        </w:rPr>
        <w:t>Пловдив</w:t>
      </w:r>
      <w:r w:rsidR="007C386F">
        <w:rPr>
          <w:rFonts w:ascii="Times New Roman" w:hAnsi="Times New Roman"/>
          <w:b/>
          <w:bCs/>
          <w:szCs w:val="24"/>
        </w:rPr>
        <w:t xml:space="preserve">, </w:t>
      </w:r>
      <w:r w:rsidR="0091215E">
        <w:rPr>
          <w:rFonts w:ascii="Times New Roman" w:hAnsi="Times New Roman"/>
          <w:b/>
          <w:bCs/>
          <w:szCs w:val="24"/>
        </w:rPr>
        <w:t>ул. Хан Аспарух №11</w:t>
      </w:r>
    </w:p>
    <w:p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:rsidR="00234227" w:rsidRDefault="00234227" w:rsidP="00234227">
      <w:pPr>
        <w:jc w:val="center"/>
        <w:rPr>
          <w:rFonts w:ascii="Times New Roman" w:hAnsi="Times New Roman"/>
          <w:b/>
          <w:szCs w:val="24"/>
        </w:rPr>
      </w:pPr>
    </w:p>
    <w:p w:rsidR="00234227" w:rsidRPr="00645D49" w:rsidRDefault="00234227" w:rsidP="00234227">
      <w:pPr>
        <w:jc w:val="center"/>
        <w:rPr>
          <w:rFonts w:ascii="Times New Roman" w:hAnsi="Times New Roman"/>
          <w:b/>
          <w:szCs w:val="24"/>
        </w:rPr>
      </w:pPr>
      <w:r w:rsidRPr="00B22C33">
        <w:rPr>
          <w:rFonts w:ascii="Times New Roman" w:hAnsi="Times New Roman"/>
          <w:b/>
          <w:szCs w:val="24"/>
        </w:rPr>
        <w:t>О Ф Е Р Т А</w:t>
      </w:r>
    </w:p>
    <w:p w:rsidR="00234227" w:rsidRPr="00B22C33" w:rsidRDefault="00234227" w:rsidP="00234227">
      <w:pPr>
        <w:rPr>
          <w:rFonts w:ascii="Times New Roman" w:hAnsi="Times New Roman"/>
          <w:b/>
          <w:i/>
          <w:caps/>
          <w:szCs w:val="24"/>
          <w:u w:val="single"/>
        </w:rPr>
      </w:pPr>
    </w:p>
    <w:p w:rsidR="00234227" w:rsidRPr="00B22C33" w:rsidRDefault="00234227" w:rsidP="00234227">
      <w:pPr>
        <w:rPr>
          <w:rFonts w:ascii="Times New Roman" w:hAnsi="Times New Roman"/>
          <w:b/>
          <w:bCs/>
          <w:szCs w:val="24"/>
        </w:rPr>
      </w:pPr>
      <w:r w:rsidRPr="00B22C33">
        <w:rPr>
          <w:rFonts w:ascii="Times New Roman" w:hAnsi="Times New Roman"/>
          <w:b/>
          <w:caps/>
          <w:szCs w:val="24"/>
        </w:rPr>
        <w:t>От:</w:t>
      </w:r>
      <w:r w:rsidRPr="00B22C33">
        <w:rPr>
          <w:rFonts w:ascii="Times New Roman" w:hAnsi="Times New Roman"/>
          <w:b/>
          <w:szCs w:val="24"/>
        </w:rPr>
        <w:t>____________________________________________________________</w:t>
      </w:r>
      <w:r w:rsidRPr="00B22C33">
        <w:rPr>
          <w:rFonts w:ascii="Times New Roman" w:hAnsi="Times New Roman"/>
          <w:b/>
          <w:bCs/>
          <w:szCs w:val="24"/>
        </w:rPr>
        <w:t>____________</w:t>
      </w:r>
    </w:p>
    <w:p w:rsidR="00234227" w:rsidRPr="00B22C33" w:rsidRDefault="00234227" w:rsidP="00234227">
      <w:pPr>
        <w:jc w:val="center"/>
        <w:rPr>
          <w:rFonts w:ascii="Times New Roman" w:hAnsi="Times New Roman"/>
          <w:bCs/>
          <w:sz w:val="18"/>
          <w:szCs w:val="18"/>
        </w:rPr>
      </w:pPr>
      <w:r w:rsidRPr="00B22C33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234227" w:rsidRPr="00B22C33" w:rsidRDefault="00234227" w:rsidP="00234227">
      <w:pPr>
        <w:rPr>
          <w:rFonts w:ascii="Times New Roman" w:hAnsi="Times New Roman"/>
          <w:sz w:val="18"/>
          <w:szCs w:val="18"/>
          <w:lang w:val="ru-RU"/>
        </w:rPr>
      </w:pPr>
    </w:p>
    <w:p w:rsidR="00234227" w:rsidRDefault="00234227" w:rsidP="00234227">
      <w:pPr>
        <w:jc w:val="center"/>
        <w:rPr>
          <w:rFonts w:ascii="Times New Roman" w:hAnsi="Times New Roman"/>
          <w:szCs w:val="24"/>
        </w:rPr>
      </w:pPr>
    </w:p>
    <w:p w:rsidR="00234227" w:rsidRPr="00C20CD4" w:rsidRDefault="00234227" w:rsidP="00234227">
      <w:pPr>
        <w:jc w:val="center"/>
        <w:rPr>
          <w:rFonts w:ascii="Times New Roman" w:hAnsi="Times New Roman"/>
          <w:szCs w:val="24"/>
          <w:lang w:val="ru-RU"/>
        </w:rPr>
      </w:pPr>
      <w:r w:rsidRPr="00B22C33">
        <w:rPr>
          <w:rFonts w:ascii="Times New Roman" w:hAnsi="Times New Roman"/>
          <w:szCs w:val="24"/>
        </w:rPr>
        <w:t xml:space="preserve">за участие </w:t>
      </w:r>
      <w:r>
        <w:rPr>
          <w:rFonts w:ascii="Times New Roman" w:hAnsi="Times New Roman"/>
          <w:szCs w:val="24"/>
        </w:rPr>
        <w:t xml:space="preserve">в </w:t>
      </w:r>
      <w:r>
        <w:rPr>
          <w:rFonts w:ascii="Times New Roman" w:hAnsi="Times New Roman"/>
          <w:szCs w:val="24"/>
          <w:lang w:val="ru-RU"/>
        </w:rPr>
        <w:t xml:space="preserve">избор на изпълните по реда на </w:t>
      </w:r>
      <w:r w:rsidR="00284798">
        <w:rPr>
          <w:rFonts w:ascii="Times New Roman" w:hAnsi="Times New Roman"/>
          <w:szCs w:val="24"/>
          <w:lang w:val="ru-RU"/>
        </w:rPr>
        <w:t>Глава четвърта от ЗУСЕФСУ</w:t>
      </w:r>
      <w:r>
        <w:rPr>
          <w:rFonts w:ascii="Times New Roman" w:hAnsi="Times New Roman"/>
          <w:szCs w:val="24"/>
          <w:lang w:val="ru-RU"/>
        </w:rPr>
        <w:t xml:space="preserve"> и </w:t>
      </w:r>
      <w:r w:rsidRPr="00C20CD4">
        <w:rPr>
          <w:rFonts w:ascii="Times New Roman" w:hAnsi="Times New Roman"/>
          <w:szCs w:val="24"/>
          <w:lang w:val="ru-RU"/>
        </w:rPr>
        <w:t xml:space="preserve">Постановление № </w:t>
      </w:r>
      <w:r w:rsidR="00284798">
        <w:rPr>
          <w:rFonts w:ascii="Times New Roman" w:hAnsi="Times New Roman"/>
          <w:szCs w:val="24"/>
        </w:rPr>
        <w:t>4</w:t>
      </w:r>
      <w:r w:rsidR="00284798" w:rsidRPr="00C20CD4">
        <w:rPr>
          <w:rFonts w:ascii="Times New Roman" w:hAnsi="Times New Roman"/>
          <w:szCs w:val="24"/>
          <w:lang w:val="ru-RU"/>
        </w:rPr>
        <w:t xml:space="preserve"> </w:t>
      </w:r>
      <w:r w:rsidRPr="00C20CD4">
        <w:rPr>
          <w:rFonts w:ascii="Times New Roman" w:hAnsi="Times New Roman"/>
          <w:szCs w:val="24"/>
          <w:lang w:val="ru-RU"/>
        </w:rPr>
        <w:t>на Министерския съвет от</w:t>
      </w:r>
      <w:r>
        <w:rPr>
          <w:rFonts w:ascii="Times New Roman" w:hAnsi="Times New Roman"/>
          <w:szCs w:val="24"/>
          <w:lang w:val="en-US"/>
        </w:rPr>
        <w:t xml:space="preserve"> </w:t>
      </w:r>
      <w:r w:rsidR="00284798" w:rsidRPr="00C20CD4">
        <w:rPr>
          <w:rFonts w:ascii="Times New Roman" w:hAnsi="Times New Roman"/>
          <w:szCs w:val="24"/>
          <w:lang w:val="ru-RU"/>
        </w:rPr>
        <w:t>20</w:t>
      </w:r>
      <w:r w:rsidR="00284798">
        <w:rPr>
          <w:rFonts w:ascii="Times New Roman" w:hAnsi="Times New Roman"/>
          <w:szCs w:val="24"/>
          <w:lang w:val="ru-RU"/>
        </w:rPr>
        <w:t>24 </w:t>
      </w:r>
      <w:r w:rsidRPr="00C20CD4">
        <w:rPr>
          <w:rFonts w:ascii="Times New Roman" w:hAnsi="Times New Roman"/>
          <w:szCs w:val="24"/>
          <w:lang w:val="ru-RU"/>
        </w:rPr>
        <w:t>г</w:t>
      </w:r>
      <w:r>
        <w:rPr>
          <w:rFonts w:ascii="Times New Roman" w:hAnsi="Times New Roman"/>
          <w:szCs w:val="24"/>
          <w:lang w:val="ru-RU"/>
        </w:rPr>
        <w:t>.</w:t>
      </w:r>
    </w:p>
    <w:p w:rsidR="00234227" w:rsidRPr="00B22C33" w:rsidRDefault="00234227" w:rsidP="00234227">
      <w:pPr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szCs w:val="24"/>
        </w:rPr>
        <w:t xml:space="preserve"> </w:t>
      </w:r>
    </w:p>
    <w:p w:rsidR="00234227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с адрес: гр. _____________________ ул._______________________, № ______________, 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тел.: __________________, факс: ________________, </w:t>
      </w:r>
      <w:r w:rsidRPr="00B22C33">
        <w:rPr>
          <w:rFonts w:ascii="Times New Roman" w:hAnsi="Times New Roman"/>
          <w:szCs w:val="24"/>
          <w:lang w:val="en-US"/>
        </w:rPr>
        <w:t>e</w:t>
      </w:r>
      <w:r w:rsidRPr="00B22C33">
        <w:rPr>
          <w:rFonts w:ascii="Times New Roman" w:hAnsi="Times New Roman"/>
          <w:szCs w:val="24"/>
        </w:rPr>
        <w:t>-</w:t>
      </w:r>
      <w:r w:rsidRPr="00B22C33">
        <w:rPr>
          <w:rFonts w:ascii="Times New Roman" w:hAnsi="Times New Roman"/>
          <w:szCs w:val="24"/>
          <w:lang w:val="en-US"/>
        </w:rPr>
        <w:t>mail</w:t>
      </w:r>
      <w:r w:rsidRPr="00B22C33">
        <w:rPr>
          <w:rFonts w:ascii="Times New Roman" w:hAnsi="Times New Roman"/>
          <w:szCs w:val="24"/>
        </w:rPr>
        <w:t>: _______________________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регистриран по ф.д. № __________ / _________ г. по описа на __________________ съд, 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ЕИК </w:t>
      </w:r>
      <w:r w:rsidRPr="00B22C33">
        <w:rPr>
          <w:rFonts w:ascii="Times New Roman" w:hAnsi="Times New Roman"/>
          <w:szCs w:val="24"/>
          <w:lang w:val="ru-RU"/>
        </w:rPr>
        <w:t>/</w:t>
      </w:r>
      <w:r w:rsidRPr="00B22C33">
        <w:rPr>
          <w:rFonts w:ascii="Times New Roman" w:hAnsi="Times New Roman"/>
          <w:szCs w:val="24"/>
        </w:rPr>
        <w:t xml:space="preserve">Булстат: _____________________________, </w:t>
      </w:r>
    </w:p>
    <w:p w:rsidR="00234227" w:rsidRPr="00B22C33" w:rsidRDefault="00234227" w:rsidP="00234227">
      <w:pPr>
        <w:spacing w:before="120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Дата и място на регистрация по ДДС: __________________________________________,</w:t>
      </w:r>
    </w:p>
    <w:p w:rsidR="00234227" w:rsidRPr="00B22C33" w:rsidRDefault="00234227" w:rsidP="00234227">
      <w:pPr>
        <w:spacing w:before="120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представлявано от _____________________________________________, в качеството му на ___________________________________.</w:t>
      </w:r>
      <w:r w:rsidRPr="00B22C33">
        <w:rPr>
          <w:rFonts w:ascii="Times New Roman" w:hAnsi="Times New Roman"/>
          <w:szCs w:val="24"/>
        </w:rPr>
        <w:tab/>
      </w:r>
    </w:p>
    <w:p w:rsidR="00234227" w:rsidRPr="00B22C33" w:rsidRDefault="00234227" w:rsidP="00234227">
      <w:pPr>
        <w:rPr>
          <w:rFonts w:ascii="Times New Roman" w:hAnsi="Times New Roman"/>
          <w:szCs w:val="24"/>
        </w:rPr>
      </w:pPr>
    </w:p>
    <w:p w:rsidR="00234227" w:rsidRPr="0091215E" w:rsidRDefault="00234227" w:rsidP="00234227">
      <w:pPr>
        <w:ind w:firstLine="708"/>
        <w:rPr>
          <w:rFonts w:ascii="Times New Roman" w:hAnsi="Times New Roman"/>
          <w:b/>
          <w:szCs w:val="24"/>
          <w:lang w:val="en-US"/>
        </w:rPr>
      </w:pPr>
    </w:p>
    <w:p w:rsidR="00234227" w:rsidRDefault="00234227" w:rsidP="00234227">
      <w:pPr>
        <w:ind w:firstLine="708"/>
        <w:rPr>
          <w:rFonts w:ascii="Times New Roman" w:hAnsi="Times New Roman"/>
          <w:b/>
          <w:szCs w:val="24"/>
          <w:lang w:val="ru-RU"/>
        </w:rPr>
      </w:pPr>
    </w:p>
    <w:p w:rsidR="00234227" w:rsidRPr="00B22C33" w:rsidRDefault="00234227" w:rsidP="00234227">
      <w:pPr>
        <w:ind w:firstLine="708"/>
        <w:rPr>
          <w:rFonts w:ascii="Times New Roman" w:hAnsi="Times New Roman"/>
          <w:b/>
          <w:szCs w:val="24"/>
        </w:rPr>
      </w:pPr>
      <w:r w:rsidRPr="00C20CD4">
        <w:rPr>
          <w:rFonts w:ascii="Times New Roman" w:hAnsi="Times New Roman"/>
          <w:b/>
          <w:szCs w:val="24"/>
          <w:lang w:val="ru-RU"/>
        </w:rPr>
        <w:t>УВАЖАЕМ</w:t>
      </w:r>
      <w:r>
        <w:rPr>
          <w:rFonts w:ascii="Times New Roman" w:hAnsi="Times New Roman"/>
          <w:b/>
          <w:szCs w:val="24"/>
          <w:lang w:val="ru-RU"/>
        </w:rPr>
        <w:t>А/И ГОСПОЖО/ ГОСПОДИНЕ</w:t>
      </w:r>
      <w:r w:rsidRPr="00C20CD4">
        <w:rPr>
          <w:rFonts w:ascii="Times New Roman" w:hAnsi="Times New Roman"/>
          <w:b/>
          <w:szCs w:val="24"/>
          <w:lang w:val="ru-RU"/>
        </w:rPr>
        <w:t>,</w:t>
      </w:r>
    </w:p>
    <w:p w:rsidR="00234227" w:rsidRPr="00B22C33" w:rsidRDefault="00234227" w:rsidP="00234227">
      <w:pPr>
        <w:rPr>
          <w:rFonts w:ascii="Times New Roman" w:hAnsi="Times New Roman"/>
          <w:b/>
          <w:szCs w:val="24"/>
        </w:rPr>
      </w:pPr>
    </w:p>
    <w:p w:rsidR="00234227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</w:p>
    <w:p w:rsidR="005F4708" w:rsidRDefault="00234227" w:rsidP="00F96659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Във връзка с публична покана </w:t>
      </w:r>
      <w:r w:rsidRPr="00C20CD4">
        <w:rPr>
          <w:rFonts w:ascii="Times New Roman" w:hAnsi="Times New Roman"/>
          <w:szCs w:val="24"/>
          <w:lang w:val="ru-RU"/>
        </w:rPr>
        <w:t>№</w:t>
      </w:r>
      <w:r>
        <w:rPr>
          <w:rFonts w:ascii="Times New Roman" w:hAnsi="Times New Roman"/>
          <w:szCs w:val="24"/>
          <w:lang w:val="ru-RU"/>
        </w:rPr>
        <w:t xml:space="preserve"> .............от дата.............</w:t>
      </w:r>
      <w:r w:rsidRPr="00B22C33">
        <w:rPr>
          <w:rFonts w:ascii="Times New Roman" w:hAnsi="Times New Roman"/>
          <w:szCs w:val="24"/>
        </w:rPr>
        <w:t xml:space="preserve">, Ви представяме нашата </w:t>
      </w:r>
      <w:r>
        <w:rPr>
          <w:rFonts w:ascii="Times New Roman" w:hAnsi="Times New Roman"/>
          <w:szCs w:val="24"/>
        </w:rPr>
        <w:t>о</w:t>
      </w:r>
      <w:r w:rsidRPr="00B22C33">
        <w:rPr>
          <w:rFonts w:ascii="Times New Roman" w:hAnsi="Times New Roman"/>
          <w:szCs w:val="24"/>
        </w:rPr>
        <w:t xml:space="preserve">ферта за участие </w:t>
      </w:r>
      <w:r>
        <w:rPr>
          <w:rFonts w:ascii="Times New Roman" w:hAnsi="Times New Roman"/>
          <w:szCs w:val="24"/>
        </w:rPr>
        <w:t xml:space="preserve">в </w:t>
      </w:r>
      <w:r w:rsidRPr="004E3CE7">
        <w:rPr>
          <w:rFonts w:ascii="Times New Roman" w:hAnsi="Times New Roman"/>
          <w:szCs w:val="24"/>
        </w:rPr>
        <w:t>избор на изпълнител с предмет:</w:t>
      </w:r>
      <w:r w:rsidRPr="00B22C33">
        <w:rPr>
          <w:rFonts w:ascii="Times New Roman" w:hAnsi="Times New Roman"/>
          <w:szCs w:val="24"/>
        </w:rPr>
        <w:t xml:space="preserve"> </w:t>
      </w:r>
    </w:p>
    <w:p w:rsidR="00905DB0" w:rsidRPr="004E3CE7" w:rsidRDefault="004E3CE7" w:rsidP="00F96659">
      <w:pPr>
        <w:jc w:val="both"/>
        <w:rPr>
          <w:rFonts w:ascii="Times New Roman" w:hAnsi="Times New Roman"/>
          <w:b/>
          <w:szCs w:val="24"/>
        </w:rPr>
      </w:pPr>
      <w:r w:rsidRPr="004E3CE7">
        <w:rPr>
          <w:rFonts w:ascii="Times New Roman" w:hAnsi="Times New Roman"/>
          <w:b/>
          <w:szCs w:val="24"/>
        </w:rPr>
        <w:t>„Доставка и монтаж на санитарен контейнер - 1 бр., контейнер тип едно помещение без санитарен възел за отдих и/или рехабилитация - 2 бр. и контейнер тип две помещения с кухненски бокс - 2 бр.”</w:t>
      </w:r>
    </w:p>
    <w:p w:rsidR="00234227" w:rsidRPr="00B22C33" w:rsidRDefault="00234227" w:rsidP="00234227">
      <w:pPr>
        <w:ind w:firstLine="708"/>
        <w:jc w:val="both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 xml:space="preserve">Декларираме, че сме разгледали документацията за участие и сме запознати с указанията и условията за участие в </w:t>
      </w:r>
      <w:r>
        <w:rPr>
          <w:rFonts w:ascii="Times New Roman" w:hAnsi="Times New Roman"/>
          <w:szCs w:val="24"/>
        </w:rPr>
        <w:t>горепосочената процедура</w:t>
      </w:r>
      <w:r w:rsidRPr="00B22C33">
        <w:rPr>
          <w:rFonts w:ascii="Times New Roman" w:hAnsi="Times New Roman"/>
          <w:szCs w:val="24"/>
        </w:rPr>
        <w:t>. Съгласни сме с поставените от Вас условия и ги приемаме без възражения.</w:t>
      </w:r>
    </w:p>
    <w:p w:rsidR="00234227" w:rsidRPr="00B22C33" w:rsidRDefault="00234227" w:rsidP="00234227">
      <w:pPr>
        <w:jc w:val="both"/>
        <w:rPr>
          <w:rFonts w:ascii="Times New Roman" w:hAnsi="Times New Roman"/>
          <w:szCs w:val="24"/>
        </w:rPr>
      </w:pPr>
    </w:p>
    <w:p w:rsidR="00234227" w:rsidRPr="00B22C33" w:rsidRDefault="00234227" w:rsidP="00234227">
      <w:pPr>
        <w:ind w:firstLine="708"/>
        <w:jc w:val="both"/>
        <w:rPr>
          <w:rFonts w:ascii="Times New Roman" w:hAnsi="Times New Roman"/>
          <w:sz w:val="18"/>
          <w:szCs w:val="18"/>
        </w:rPr>
      </w:pPr>
      <w:r w:rsidRPr="00B22C33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</w:t>
      </w:r>
    </w:p>
    <w:p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234227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1. Предлагаме да изпълним предмета на поръчката съгласно изискванията на бенефициента както следва:</w:t>
      </w:r>
    </w:p>
    <w:p w:rsidR="004C6D05" w:rsidRDefault="004C6D05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7C386F" w:rsidRDefault="007C386F" w:rsidP="00234227">
      <w:pPr>
        <w:ind w:left="360"/>
        <w:rPr>
          <w:rFonts w:ascii="Times New Roman" w:hAnsi="Times New Roman"/>
          <w:szCs w:val="24"/>
          <w:lang w:val="ru-RU"/>
        </w:rPr>
      </w:pPr>
    </w:p>
    <w:p w:rsidR="00234227" w:rsidRPr="007C386F" w:rsidRDefault="007C386F" w:rsidP="007C386F">
      <w:pPr>
        <w:tabs>
          <w:tab w:val="left" w:pos="2775"/>
        </w:tabs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ab/>
      </w:r>
    </w:p>
    <w:tbl>
      <w:tblPr>
        <w:tblW w:w="103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6"/>
        <w:gridCol w:w="3885"/>
        <w:gridCol w:w="1163"/>
        <w:gridCol w:w="3686"/>
        <w:gridCol w:w="1134"/>
      </w:tblGrid>
      <w:tr w:rsidR="00234227" w:rsidRPr="004A11C8" w:rsidTr="00E00904">
        <w:tc>
          <w:tcPr>
            <w:tcW w:w="476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lastRenderedPageBreak/>
              <w:t>№</w:t>
            </w:r>
          </w:p>
        </w:tc>
        <w:tc>
          <w:tcPr>
            <w:tcW w:w="3885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бенефициента </w:t>
            </w:r>
          </w:p>
        </w:tc>
        <w:tc>
          <w:tcPr>
            <w:tcW w:w="1163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</w:t>
            </w:r>
            <w:r w:rsidR="001A44D3">
              <w:rPr>
                <w:rFonts w:ascii="Times New Roman" w:hAnsi="Times New Roman"/>
              </w:rPr>
              <w:t xml:space="preserve">- </w:t>
            </w:r>
            <w:r w:rsidRPr="004A11C8">
              <w:rPr>
                <w:rFonts w:ascii="Times New Roman" w:hAnsi="Times New Roman"/>
              </w:rPr>
              <w:t>во</w:t>
            </w:r>
          </w:p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  <w:r w:rsidR="000E71D5">
              <w:rPr>
                <w:rFonts w:ascii="Times New Roman" w:hAnsi="Times New Roman"/>
              </w:rPr>
              <w:t>/чифт</w:t>
            </w:r>
          </w:p>
        </w:tc>
        <w:tc>
          <w:tcPr>
            <w:tcW w:w="3686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</w:rPr>
              <w:t>Пълно описание на предмета на поръчката от страна на кандидата</w:t>
            </w:r>
          </w:p>
        </w:tc>
        <w:tc>
          <w:tcPr>
            <w:tcW w:w="1134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</w:t>
            </w:r>
            <w:r w:rsidR="000E71D5">
              <w:rPr>
                <w:rFonts w:ascii="Times New Roman" w:hAnsi="Times New Roman"/>
              </w:rPr>
              <w:t>-</w:t>
            </w:r>
            <w:r w:rsidRPr="004A11C8">
              <w:rPr>
                <w:rFonts w:ascii="Times New Roman" w:hAnsi="Times New Roman"/>
              </w:rPr>
              <w:t>во</w:t>
            </w:r>
          </w:p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  <w:r w:rsidR="000E71D5">
              <w:rPr>
                <w:rFonts w:ascii="Times New Roman" w:hAnsi="Times New Roman"/>
              </w:rPr>
              <w:t>/чифт</w:t>
            </w:r>
          </w:p>
        </w:tc>
      </w:tr>
      <w:tr w:rsidR="00234227" w:rsidRPr="004A11C8" w:rsidTr="00E00904">
        <w:tc>
          <w:tcPr>
            <w:tcW w:w="476" w:type="dxa"/>
            <w:shd w:val="clear" w:color="auto" w:fill="auto"/>
          </w:tcPr>
          <w:p w:rsidR="00234227" w:rsidRPr="001A44D3" w:rsidRDefault="001A44D3" w:rsidP="00E71EEE">
            <w:pPr>
              <w:rPr>
                <w:rFonts w:ascii="Times New Roman" w:hAnsi="Times New Roman"/>
                <w:szCs w:val="24"/>
              </w:rPr>
            </w:pPr>
            <w:r w:rsidRPr="001A44D3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885" w:type="dxa"/>
            <w:shd w:val="clear" w:color="auto" w:fill="auto"/>
          </w:tcPr>
          <w:p w:rsidR="00B30960" w:rsidRPr="007E4B26" w:rsidRDefault="00B30960" w:rsidP="00905DB0">
            <w:pPr>
              <w:rPr>
                <w:rFonts w:ascii="Times New Roman" w:hAnsi="Times New Roman"/>
                <w:b/>
                <w:bCs/>
                <w:iCs/>
                <w:lang w:val="en-US"/>
              </w:rPr>
            </w:pPr>
            <w:r w:rsidRPr="00B30960">
              <w:rPr>
                <w:rFonts w:ascii="Times New Roman" w:hAnsi="Times New Roman"/>
                <w:b/>
                <w:bCs/>
                <w:iCs/>
              </w:rPr>
              <w:t>Санитарен контейнер</w:t>
            </w:r>
          </w:p>
          <w:p w:rsidR="00905DB0" w:rsidRPr="007E4B26" w:rsidRDefault="00905DB0" w:rsidP="00905DB0">
            <w:pPr>
              <w:rPr>
                <w:rFonts w:ascii="Times New Roman" w:hAnsi="Times New Roman"/>
                <w:b/>
                <w:bCs/>
                <w:iCs/>
                <w:u w:val="single"/>
                <w:lang w:val="en-US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3A59EE" w:rsidRPr="003A59EE" w:rsidRDefault="003A59EE" w:rsidP="003A59EE">
            <w:pPr>
              <w:pStyle w:val="ac"/>
              <w:numPr>
                <w:ilvl w:val="0"/>
                <w:numId w:val="24"/>
              </w:numPr>
              <w:rPr>
                <w:rFonts w:ascii="Times New Roman" w:hAnsi="Times New Roman"/>
                <w:szCs w:val="24"/>
              </w:rPr>
            </w:pPr>
            <w:r w:rsidRPr="003A59EE">
              <w:rPr>
                <w:rFonts w:ascii="Times New Roman" w:hAnsi="Times New Roman"/>
                <w:szCs w:val="24"/>
              </w:rPr>
              <w:t xml:space="preserve">Външни габаритни размери – 240х600 см. </w:t>
            </w:r>
          </w:p>
          <w:p w:rsidR="003A59EE" w:rsidRPr="003A59EE" w:rsidRDefault="003A59EE" w:rsidP="003A59EE">
            <w:pPr>
              <w:pStyle w:val="ac"/>
              <w:numPr>
                <w:ilvl w:val="0"/>
                <w:numId w:val="24"/>
              </w:numPr>
              <w:rPr>
                <w:rFonts w:ascii="Times New Roman" w:hAnsi="Times New Roman"/>
                <w:szCs w:val="24"/>
              </w:rPr>
            </w:pPr>
            <w:r w:rsidRPr="003A59EE">
              <w:rPr>
                <w:rFonts w:ascii="Times New Roman" w:hAnsi="Times New Roman"/>
                <w:szCs w:val="24"/>
              </w:rPr>
              <w:t xml:space="preserve">Височина на конструкцията – 240см външен размер </w:t>
            </w:r>
          </w:p>
          <w:p w:rsidR="003A59EE" w:rsidRDefault="003A59EE" w:rsidP="003A59EE">
            <w:pPr>
              <w:pStyle w:val="ac"/>
              <w:numPr>
                <w:ilvl w:val="0"/>
                <w:numId w:val="24"/>
              </w:numPr>
              <w:rPr>
                <w:rFonts w:ascii="Times New Roman" w:hAnsi="Times New Roman"/>
                <w:szCs w:val="24"/>
              </w:rPr>
            </w:pPr>
            <w:r w:rsidRPr="003A59EE">
              <w:rPr>
                <w:rFonts w:ascii="Times New Roman" w:hAnsi="Times New Roman"/>
                <w:szCs w:val="24"/>
              </w:rPr>
              <w:t xml:space="preserve">Цвят на канта – по избор / червен, син, сив, бял, антрацит и др. </w:t>
            </w:r>
            <w:r w:rsidR="007E4B26">
              <w:rPr>
                <w:rFonts w:ascii="Times New Roman" w:hAnsi="Times New Roman"/>
                <w:szCs w:val="24"/>
              </w:rPr>
              <w:t>/</w:t>
            </w:r>
          </w:p>
          <w:p w:rsidR="003A59EE" w:rsidRDefault="003A59EE" w:rsidP="003A59EE">
            <w:pPr>
              <w:pStyle w:val="ac"/>
              <w:numPr>
                <w:ilvl w:val="0"/>
                <w:numId w:val="24"/>
              </w:numPr>
              <w:rPr>
                <w:rFonts w:ascii="Times New Roman" w:hAnsi="Times New Roman"/>
                <w:szCs w:val="24"/>
              </w:rPr>
            </w:pPr>
            <w:r w:rsidRPr="003A59EE">
              <w:rPr>
                <w:rFonts w:ascii="Times New Roman" w:hAnsi="Times New Roman"/>
                <w:szCs w:val="24"/>
              </w:rPr>
              <w:t>Стени: термопанел 40мм.</w:t>
            </w:r>
          </w:p>
          <w:p w:rsidR="003A59EE" w:rsidRPr="003A59EE" w:rsidRDefault="003A59EE" w:rsidP="003A59EE">
            <w:pPr>
              <w:pStyle w:val="ac"/>
              <w:numPr>
                <w:ilvl w:val="0"/>
                <w:numId w:val="24"/>
              </w:numPr>
              <w:rPr>
                <w:rFonts w:ascii="Times New Roman" w:hAnsi="Times New Roman"/>
                <w:szCs w:val="24"/>
              </w:rPr>
            </w:pPr>
            <w:r w:rsidRPr="003A59EE">
              <w:rPr>
                <w:rFonts w:ascii="Times New Roman" w:hAnsi="Times New Roman"/>
                <w:szCs w:val="24"/>
              </w:rPr>
              <w:t xml:space="preserve">Таван: Хибрид: </w:t>
            </w:r>
          </w:p>
          <w:p w:rsidR="003A59EE" w:rsidRPr="00E73DF9" w:rsidRDefault="007E4B26" w:rsidP="003A59E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      </w:t>
            </w:r>
            <w:r w:rsidR="004476D7">
              <w:rPr>
                <w:rFonts w:ascii="Times New Roman" w:hAnsi="Times New Roman"/>
                <w:szCs w:val="24"/>
              </w:rPr>
              <w:t>- П</w:t>
            </w:r>
            <w:r w:rsidR="003A59EE" w:rsidRPr="00E73DF9">
              <w:rPr>
                <w:rFonts w:ascii="Times New Roman" w:hAnsi="Times New Roman"/>
                <w:szCs w:val="24"/>
              </w:rPr>
              <w:t xml:space="preserve">оцинкована LT ламарина </w:t>
            </w:r>
          </w:p>
          <w:p w:rsidR="003A59EE" w:rsidRPr="00E73DF9" w:rsidRDefault="007E4B26" w:rsidP="003A59E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      </w:t>
            </w:r>
            <w:r w:rsidR="003A59EE" w:rsidRPr="00E73DF9">
              <w:rPr>
                <w:rFonts w:ascii="Times New Roman" w:hAnsi="Times New Roman"/>
                <w:szCs w:val="24"/>
              </w:rPr>
              <w:t>-</w:t>
            </w:r>
            <w:r w:rsidR="004476D7">
              <w:rPr>
                <w:rFonts w:ascii="Times New Roman" w:hAnsi="Times New Roman"/>
                <w:szCs w:val="24"/>
              </w:rPr>
              <w:t xml:space="preserve"> Т</w:t>
            </w:r>
            <w:r w:rsidR="003A59EE" w:rsidRPr="00E73DF9">
              <w:rPr>
                <w:rFonts w:ascii="Times New Roman" w:hAnsi="Times New Roman"/>
                <w:szCs w:val="24"/>
              </w:rPr>
              <w:t xml:space="preserve">оплоизолация: минерална вата (единична) 40мм </w:t>
            </w:r>
          </w:p>
          <w:p w:rsidR="003A59EE" w:rsidRPr="00E73DF9" w:rsidRDefault="007E4B26" w:rsidP="003A59E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     </w:t>
            </w:r>
            <w:r w:rsidR="003A59EE" w:rsidRPr="00E73DF9">
              <w:rPr>
                <w:rFonts w:ascii="Times New Roman" w:hAnsi="Times New Roman"/>
                <w:szCs w:val="24"/>
              </w:rPr>
              <w:t xml:space="preserve">- ОСБ </w:t>
            </w:r>
          </w:p>
          <w:p w:rsidR="003A59EE" w:rsidRDefault="007E4B26" w:rsidP="003A59E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t xml:space="preserve">     - </w:t>
            </w:r>
            <w:r w:rsidR="004476D7">
              <w:rPr>
                <w:rFonts w:ascii="Times New Roman" w:hAnsi="Times New Roman"/>
                <w:szCs w:val="24"/>
              </w:rPr>
              <w:t>В</w:t>
            </w:r>
            <w:r w:rsidR="003A59EE" w:rsidRPr="00E73DF9">
              <w:rPr>
                <w:rFonts w:ascii="Times New Roman" w:hAnsi="Times New Roman"/>
                <w:szCs w:val="24"/>
              </w:rPr>
              <w:t>ътрешна облицовка: ПВЦ лампе</w:t>
            </w:r>
            <w:r>
              <w:rPr>
                <w:rFonts w:ascii="Times New Roman" w:hAnsi="Times New Roman"/>
                <w:szCs w:val="24"/>
              </w:rPr>
              <w:t>рия, цвят – бяла</w:t>
            </w:r>
          </w:p>
          <w:p w:rsidR="00815F57" w:rsidRDefault="00815F57" w:rsidP="003A59E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6.   </w:t>
            </w:r>
            <w:r w:rsidRPr="00815F57">
              <w:rPr>
                <w:rFonts w:ascii="Times New Roman" w:hAnsi="Times New Roman"/>
                <w:szCs w:val="24"/>
              </w:rPr>
              <w:t xml:space="preserve">Под: усилен </w:t>
            </w:r>
          </w:p>
          <w:p w:rsidR="00815F57" w:rsidRDefault="00815F57" w:rsidP="003A59E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- М</w:t>
            </w:r>
            <w:r w:rsidRPr="00815F57">
              <w:rPr>
                <w:rFonts w:ascii="Times New Roman" w:hAnsi="Times New Roman"/>
                <w:szCs w:val="24"/>
              </w:rPr>
              <w:t xml:space="preserve">етална скара </w:t>
            </w:r>
            <w:r>
              <w:rPr>
                <w:rFonts w:ascii="Times New Roman" w:hAnsi="Times New Roman"/>
                <w:szCs w:val="24"/>
              </w:rPr>
              <w:t>–</w:t>
            </w:r>
            <w:r w:rsidRPr="00815F57">
              <w:rPr>
                <w:rFonts w:ascii="Times New Roman" w:hAnsi="Times New Roman"/>
                <w:szCs w:val="24"/>
              </w:rPr>
              <w:t xml:space="preserve"> </w:t>
            </w:r>
          </w:p>
          <w:p w:rsidR="00815F57" w:rsidRDefault="00815F57" w:rsidP="003A59EE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- Б</w:t>
            </w:r>
            <w:r w:rsidRPr="00815F57">
              <w:rPr>
                <w:rFonts w:ascii="Times New Roman" w:hAnsi="Times New Roman"/>
                <w:szCs w:val="24"/>
              </w:rPr>
              <w:t xml:space="preserve">етопан </w:t>
            </w:r>
          </w:p>
          <w:p w:rsidR="00815F57" w:rsidRPr="007E4B26" w:rsidRDefault="00815F57" w:rsidP="003A59EE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 xml:space="preserve">     - П</w:t>
            </w:r>
            <w:r w:rsidRPr="00815F57">
              <w:rPr>
                <w:rFonts w:ascii="Times New Roman" w:hAnsi="Times New Roman"/>
                <w:szCs w:val="24"/>
              </w:rPr>
              <w:t>лочки с цокъл</w:t>
            </w:r>
          </w:p>
          <w:p w:rsidR="003A59EE" w:rsidRPr="00815F57" w:rsidRDefault="003A59EE" w:rsidP="00815F57">
            <w:pPr>
              <w:pStyle w:val="ac"/>
              <w:numPr>
                <w:ilvl w:val="0"/>
                <w:numId w:val="29"/>
              </w:numPr>
              <w:rPr>
                <w:rFonts w:ascii="Times New Roman" w:hAnsi="Times New Roman"/>
                <w:szCs w:val="24"/>
              </w:rPr>
            </w:pPr>
            <w:r w:rsidRPr="00815F57">
              <w:rPr>
                <w:rFonts w:ascii="Times New Roman" w:hAnsi="Times New Roman"/>
                <w:szCs w:val="24"/>
              </w:rPr>
              <w:t xml:space="preserve">Врати – Алуминиеви, бели – 1бр. 90/190см, плътна, 5бр.70/190см.плътна </w:t>
            </w:r>
          </w:p>
          <w:p w:rsidR="003A59EE" w:rsidRPr="007E4B26" w:rsidRDefault="003A59EE" w:rsidP="00815F57">
            <w:pPr>
              <w:pStyle w:val="ac"/>
              <w:numPr>
                <w:ilvl w:val="0"/>
                <w:numId w:val="29"/>
              </w:numPr>
              <w:rPr>
                <w:rFonts w:ascii="Times New Roman" w:hAnsi="Times New Roman"/>
                <w:szCs w:val="24"/>
              </w:rPr>
            </w:pPr>
            <w:r w:rsidRPr="007E4B26">
              <w:rPr>
                <w:rFonts w:ascii="Times New Roman" w:hAnsi="Times New Roman"/>
                <w:szCs w:val="24"/>
              </w:rPr>
              <w:t xml:space="preserve">Прозорци – ПВЦ, бели – 2бр.100/60см/горноотв../, 5бр.50/50см/горноотв./ </w:t>
            </w:r>
          </w:p>
          <w:p w:rsidR="003A59EE" w:rsidRPr="007E4B26" w:rsidRDefault="007E4B26" w:rsidP="00815F57">
            <w:pPr>
              <w:pStyle w:val="ac"/>
              <w:numPr>
                <w:ilvl w:val="0"/>
                <w:numId w:val="29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Ел. инсталация</w:t>
            </w:r>
            <w:r>
              <w:rPr>
                <w:rFonts w:ascii="Times New Roman" w:hAnsi="Times New Roman"/>
                <w:szCs w:val="24"/>
                <w:lang w:val="en-US"/>
              </w:rPr>
              <w:t xml:space="preserve">: </w:t>
            </w:r>
            <w:r w:rsidR="003A59EE" w:rsidRPr="007E4B26">
              <w:rPr>
                <w:rFonts w:ascii="Times New Roman" w:hAnsi="Times New Roman"/>
                <w:szCs w:val="24"/>
              </w:rPr>
              <w:t>стандартна,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 w:rsidR="003A59EE" w:rsidRPr="007E4B26">
              <w:rPr>
                <w:rFonts w:ascii="Times New Roman" w:hAnsi="Times New Roman"/>
                <w:szCs w:val="24"/>
              </w:rPr>
              <w:t xml:space="preserve">положена във видими кабел канали. </w:t>
            </w:r>
          </w:p>
          <w:p w:rsidR="00CC0D9C" w:rsidRDefault="003A59EE" w:rsidP="00815F57">
            <w:pPr>
              <w:pStyle w:val="ac"/>
              <w:numPr>
                <w:ilvl w:val="0"/>
                <w:numId w:val="29"/>
              </w:numPr>
              <w:rPr>
                <w:rFonts w:ascii="Times New Roman" w:hAnsi="Times New Roman"/>
                <w:szCs w:val="24"/>
              </w:rPr>
            </w:pPr>
            <w:r w:rsidRPr="007E4B26">
              <w:rPr>
                <w:rFonts w:ascii="Times New Roman" w:hAnsi="Times New Roman"/>
                <w:szCs w:val="24"/>
              </w:rPr>
              <w:t>ВИК инсталация – 3бр.тоалетна чиния с казанче,3бр.мивка със см</w:t>
            </w:r>
            <w:r w:rsidR="00CC325B">
              <w:rPr>
                <w:rFonts w:ascii="Times New Roman" w:hAnsi="Times New Roman"/>
                <w:szCs w:val="24"/>
              </w:rPr>
              <w:t>есител,2бр. батерия с душ слушал</w:t>
            </w:r>
            <w:r w:rsidRPr="007E4B26">
              <w:rPr>
                <w:rFonts w:ascii="Times New Roman" w:hAnsi="Times New Roman"/>
                <w:szCs w:val="24"/>
              </w:rPr>
              <w:t>ка,1бр.изводи за бойлер с бойлер ,5бр.подов сифон</w:t>
            </w:r>
          </w:p>
          <w:p w:rsidR="007E4B26" w:rsidRPr="007E4B26" w:rsidRDefault="007E4B26" w:rsidP="007E4B26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234227" w:rsidRDefault="003A59EE" w:rsidP="00F13067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  <w:r w:rsidR="002C2E56">
              <w:rPr>
                <w:rFonts w:ascii="Times New Roman" w:hAnsi="Times New Roman"/>
                <w:szCs w:val="24"/>
              </w:rPr>
              <w:t xml:space="preserve"> </w:t>
            </w:r>
            <w:r w:rsidR="001A44D3">
              <w:rPr>
                <w:rFonts w:ascii="Times New Roman" w:hAnsi="Times New Roman"/>
                <w:szCs w:val="24"/>
              </w:rPr>
              <w:t>бр.</w:t>
            </w: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Default="002C2E56" w:rsidP="00E71EEE">
            <w:pPr>
              <w:rPr>
                <w:rFonts w:ascii="Times New Roman" w:hAnsi="Times New Roman"/>
                <w:szCs w:val="24"/>
              </w:rPr>
            </w:pPr>
          </w:p>
          <w:p w:rsidR="002C2E56" w:rsidRPr="001A44D3" w:rsidRDefault="002C2E56" w:rsidP="00E71EE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234227" w:rsidRPr="001A44D3" w:rsidRDefault="00234227" w:rsidP="00E71EEE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34227" w:rsidRPr="001A44D3" w:rsidRDefault="00234227" w:rsidP="00E71EEE">
            <w:pPr>
              <w:rPr>
                <w:rFonts w:ascii="Times New Roman" w:hAnsi="Times New Roman"/>
                <w:szCs w:val="24"/>
              </w:rPr>
            </w:pPr>
          </w:p>
        </w:tc>
      </w:tr>
      <w:tr w:rsidR="004C6D05" w:rsidRPr="004A11C8" w:rsidTr="00E00904">
        <w:tc>
          <w:tcPr>
            <w:tcW w:w="476" w:type="dxa"/>
            <w:shd w:val="clear" w:color="auto" w:fill="auto"/>
          </w:tcPr>
          <w:p w:rsidR="004C6D05" w:rsidRPr="001A44D3" w:rsidRDefault="00EF6227" w:rsidP="004C6D0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3885" w:type="dxa"/>
            <w:shd w:val="clear" w:color="auto" w:fill="auto"/>
          </w:tcPr>
          <w:p w:rsidR="008B0CF6" w:rsidRPr="008B0CF6" w:rsidRDefault="008B0CF6" w:rsidP="004F619B">
            <w:pPr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К</w:t>
            </w:r>
            <w:r w:rsidRPr="008B0CF6">
              <w:rPr>
                <w:rFonts w:ascii="Times New Roman" w:hAnsi="Times New Roman"/>
                <w:b/>
                <w:szCs w:val="24"/>
              </w:rPr>
              <w:t>онтейнер тип едно помещение без санитарен възел</w:t>
            </w:r>
          </w:p>
          <w:p w:rsidR="004F619B" w:rsidRDefault="004F619B" w:rsidP="004F619B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Минимални задължителни изисквания към техническите и 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lastRenderedPageBreak/>
              <w:t>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4476D7">
              <w:rPr>
                <w:rFonts w:ascii="Times New Roman" w:hAnsi="Times New Roman"/>
                <w:szCs w:val="24"/>
              </w:rPr>
              <w:t>Външни габаритни размери – 300х900 см.</w:t>
            </w:r>
          </w:p>
          <w:p w:rsidR="004476D7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E25C28">
              <w:rPr>
                <w:rFonts w:ascii="Times New Roman" w:hAnsi="Times New Roman"/>
                <w:szCs w:val="24"/>
              </w:rPr>
              <w:t>Височина на конст</w:t>
            </w:r>
            <w:r>
              <w:rPr>
                <w:rFonts w:ascii="Times New Roman" w:hAnsi="Times New Roman"/>
                <w:szCs w:val="24"/>
              </w:rPr>
              <w:t xml:space="preserve">рукцията – 260см външен размер </w:t>
            </w:r>
            <w:r w:rsidRPr="00E25C28">
              <w:rPr>
                <w:rFonts w:ascii="Times New Roman" w:hAnsi="Times New Roman"/>
                <w:szCs w:val="24"/>
              </w:rPr>
              <w:t xml:space="preserve"> </w:t>
            </w:r>
          </w:p>
          <w:p w:rsidR="004476D7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E25C28">
              <w:rPr>
                <w:rFonts w:ascii="Times New Roman" w:hAnsi="Times New Roman"/>
                <w:szCs w:val="24"/>
              </w:rPr>
              <w:t>Цвят на канта – по и</w:t>
            </w:r>
            <w:r>
              <w:rPr>
                <w:rFonts w:ascii="Times New Roman" w:hAnsi="Times New Roman"/>
                <w:szCs w:val="24"/>
              </w:rPr>
              <w:t xml:space="preserve">збор – антрацит,бял, син, сив </w:t>
            </w:r>
          </w:p>
          <w:p w:rsidR="004476D7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E25C28">
              <w:rPr>
                <w:rFonts w:ascii="Times New Roman" w:hAnsi="Times New Roman"/>
                <w:szCs w:val="24"/>
              </w:rPr>
              <w:t>Стени: т</w:t>
            </w:r>
            <w:r>
              <w:rPr>
                <w:rFonts w:ascii="Times New Roman" w:hAnsi="Times New Roman"/>
                <w:szCs w:val="24"/>
              </w:rPr>
              <w:t>ермопанел 40мм.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4476D7">
              <w:rPr>
                <w:rFonts w:ascii="Times New Roman" w:hAnsi="Times New Roman"/>
                <w:szCs w:val="24"/>
              </w:rPr>
              <w:t xml:space="preserve">Таван, Хибрид: 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</w:t>
            </w:r>
            <w:r w:rsidRPr="004476D7">
              <w:rPr>
                <w:rFonts w:ascii="Times New Roman" w:hAnsi="Times New Roman"/>
                <w:szCs w:val="24"/>
              </w:rPr>
              <w:t xml:space="preserve">оцинкована LT ламарина </w:t>
            </w:r>
          </w:p>
          <w:p w:rsidR="004476D7" w:rsidRDefault="004476D7" w:rsidP="004476D7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Т</w:t>
            </w:r>
            <w:r w:rsidRPr="00E25C28">
              <w:rPr>
                <w:rFonts w:ascii="Times New Roman" w:hAnsi="Times New Roman"/>
                <w:szCs w:val="24"/>
              </w:rPr>
              <w:t xml:space="preserve">оплоизолация: минерална вата (единична) 40мм 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 w:rsidRPr="004476D7">
              <w:rPr>
                <w:rFonts w:ascii="Times New Roman" w:hAnsi="Times New Roman"/>
                <w:szCs w:val="24"/>
              </w:rPr>
              <w:t xml:space="preserve">ОСБ </w:t>
            </w:r>
          </w:p>
          <w:p w:rsidR="004476D7" w:rsidRDefault="004476D7" w:rsidP="004476D7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В</w:t>
            </w:r>
            <w:r w:rsidRPr="004476D7">
              <w:rPr>
                <w:rFonts w:ascii="Times New Roman" w:hAnsi="Times New Roman"/>
                <w:szCs w:val="24"/>
              </w:rPr>
              <w:t xml:space="preserve">ътрешна облицовка: ПВЦ ламперия, цвят – бяла </w:t>
            </w:r>
          </w:p>
          <w:p w:rsidR="004476D7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Под: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</w:t>
            </w:r>
            <w:r w:rsidRPr="004476D7">
              <w:rPr>
                <w:rFonts w:ascii="Times New Roman" w:hAnsi="Times New Roman"/>
                <w:szCs w:val="24"/>
              </w:rPr>
              <w:t xml:space="preserve">етална скара 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Ц</w:t>
            </w:r>
            <w:r w:rsidRPr="004476D7">
              <w:rPr>
                <w:rFonts w:ascii="Times New Roman" w:hAnsi="Times New Roman"/>
                <w:szCs w:val="24"/>
              </w:rPr>
              <w:t xml:space="preserve">иментфазерна плоскост 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Л</w:t>
            </w:r>
            <w:r w:rsidRPr="004476D7">
              <w:rPr>
                <w:rFonts w:ascii="Times New Roman" w:hAnsi="Times New Roman"/>
                <w:szCs w:val="24"/>
              </w:rPr>
              <w:t xml:space="preserve">аминиран паркет </w:t>
            </w:r>
          </w:p>
          <w:p w:rsidR="004476D7" w:rsidRPr="00E25C28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E25C28">
              <w:rPr>
                <w:rFonts w:ascii="Times New Roman" w:hAnsi="Times New Roman"/>
                <w:szCs w:val="24"/>
              </w:rPr>
              <w:t xml:space="preserve">Врати – Алуминиева, бяла – 1бр. 90/200см.. </w:t>
            </w:r>
          </w:p>
          <w:p w:rsidR="004476D7" w:rsidRPr="00E25C28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E25C28">
              <w:rPr>
                <w:rFonts w:ascii="Times New Roman" w:hAnsi="Times New Roman"/>
                <w:szCs w:val="24"/>
              </w:rPr>
              <w:t xml:space="preserve">Прозорци – ПВЦ ,бели – 2бр.160/113см(фикс.+отв.) </w:t>
            </w:r>
          </w:p>
          <w:p w:rsidR="004476D7" w:rsidRPr="00E25C28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E25C28">
              <w:rPr>
                <w:rFonts w:ascii="Times New Roman" w:hAnsi="Times New Roman"/>
                <w:szCs w:val="24"/>
              </w:rPr>
              <w:t xml:space="preserve">Ел. инсталация – стандартна, положена във видими кабел канали </w:t>
            </w:r>
          </w:p>
          <w:p w:rsidR="004476D7" w:rsidRPr="004476D7" w:rsidRDefault="004476D7" w:rsidP="004476D7">
            <w:pPr>
              <w:pStyle w:val="ac"/>
              <w:numPr>
                <w:ilvl w:val="0"/>
                <w:numId w:val="26"/>
              </w:numPr>
              <w:rPr>
                <w:rFonts w:ascii="Times New Roman" w:hAnsi="Times New Roman"/>
                <w:szCs w:val="24"/>
              </w:rPr>
            </w:pPr>
            <w:r w:rsidRPr="00E25C28">
              <w:rPr>
                <w:rFonts w:ascii="Times New Roman" w:hAnsi="Times New Roman"/>
                <w:szCs w:val="24"/>
              </w:rPr>
              <w:t>ВИК – изводи за кухненски бокс в единия контейнер</w:t>
            </w:r>
          </w:p>
          <w:p w:rsidR="004F619B" w:rsidRPr="004476D7" w:rsidRDefault="004F619B" w:rsidP="004476D7">
            <w:pPr>
              <w:widowControl w:val="0"/>
              <w:autoSpaceDE w:val="0"/>
              <w:autoSpaceDN w:val="0"/>
              <w:spacing w:before="2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1163" w:type="dxa"/>
            <w:shd w:val="clear" w:color="auto" w:fill="auto"/>
          </w:tcPr>
          <w:p w:rsidR="004C6D05" w:rsidRPr="001A44D3" w:rsidRDefault="008B0CF6" w:rsidP="0078392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2</w:t>
            </w:r>
            <w:r w:rsidR="00783927">
              <w:rPr>
                <w:rFonts w:ascii="Times New Roman" w:hAnsi="Times New Roman"/>
                <w:szCs w:val="24"/>
              </w:rPr>
              <w:t xml:space="preserve"> бр.</w:t>
            </w:r>
          </w:p>
        </w:tc>
        <w:tc>
          <w:tcPr>
            <w:tcW w:w="3686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C6D05" w:rsidRPr="001A44D3" w:rsidRDefault="004C6D05" w:rsidP="004C6D05">
            <w:pPr>
              <w:rPr>
                <w:rFonts w:ascii="Times New Roman" w:hAnsi="Times New Roman"/>
                <w:szCs w:val="24"/>
              </w:rPr>
            </w:pPr>
          </w:p>
        </w:tc>
      </w:tr>
      <w:tr w:rsidR="00287EC0" w:rsidRPr="004A11C8" w:rsidTr="00E00904">
        <w:tc>
          <w:tcPr>
            <w:tcW w:w="476" w:type="dxa"/>
            <w:shd w:val="clear" w:color="auto" w:fill="auto"/>
          </w:tcPr>
          <w:p w:rsidR="00287EC0" w:rsidRPr="00287EC0" w:rsidRDefault="00287EC0" w:rsidP="004C6D05">
            <w:pPr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  <w:lang w:val="en-US"/>
              </w:rPr>
              <w:lastRenderedPageBreak/>
              <w:t>3</w:t>
            </w:r>
          </w:p>
        </w:tc>
        <w:tc>
          <w:tcPr>
            <w:tcW w:w="3885" w:type="dxa"/>
            <w:shd w:val="clear" w:color="auto" w:fill="auto"/>
          </w:tcPr>
          <w:p w:rsidR="00BC46FD" w:rsidRPr="00BC46FD" w:rsidRDefault="00BC46FD" w:rsidP="00BC46FD">
            <w:pPr>
              <w:rPr>
                <w:rFonts w:ascii="Times New Roman" w:hAnsi="Times New Roman"/>
                <w:b/>
                <w:bCs/>
                <w:iCs/>
              </w:rPr>
            </w:pPr>
            <w:r w:rsidRPr="00BC46FD">
              <w:rPr>
                <w:rFonts w:ascii="Times New Roman" w:hAnsi="Times New Roman"/>
                <w:b/>
                <w:bCs/>
                <w:iCs/>
              </w:rPr>
              <w:t>Контейнер тип две помещения с кухненски бокс</w:t>
            </w:r>
          </w:p>
          <w:p w:rsidR="00BC46FD" w:rsidRDefault="00BC46FD" w:rsidP="00BC46FD">
            <w:pPr>
              <w:rPr>
                <w:rFonts w:ascii="Times New Roman" w:hAnsi="Times New Roman"/>
                <w:b/>
                <w:bCs/>
                <w:iCs/>
                <w:u w:val="single"/>
              </w:rPr>
            </w:pP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>Минимални задължителни изисквания към техническите и функционалните характеристики</w:t>
            </w:r>
            <w:r>
              <w:rPr>
                <w:rFonts w:ascii="Times New Roman" w:hAnsi="Times New Roman"/>
                <w:b/>
                <w:bCs/>
                <w:iCs/>
                <w:u w:val="single"/>
              </w:rPr>
              <w:t>:</w:t>
            </w:r>
            <w:r w:rsidRPr="00117EF1">
              <w:rPr>
                <w:rFonts w:ascii="Times New Roman" w:hAnsi="Times New Roman"/>
                <w:b/>
                <w:bCs/>
                <w:iCs/>
                <w:u w:val="single"/>
              </w:rPr>
              <w:t xml:space="preserve">  </w:t>
            </w:r>
          </w:p>
          <w:p w:rsidR="0001526B" w:rsidRDefault="0001526B" w:rsidP="0001526B">
            <w:pPr>
              <w:pStyle w:val="ac"/>
              <w:numPr>
                <w:ilvl w:val="0"/>
                <w:numId w:val="28"/>
              </w:numPr>
              <w:rPr>
                <w:rFonts w:ascii="Times New Roman" w:hAnsi="Times New Roman"/>
                <w:szCs w:val="24"/>
              </w:rPr>
            </w:pPr>
            <w:r w:rsidRPr="0001526B">
              <w:rPr>
                <w:rFonts w:ascii="Times New Roman" w:hAnsi="Times New Roman"/>
                <w:szCs w:val="24"/>
              </w:rPr>
              <w:t>Външни га</w:t>
            </w:r>
            <w:r>
              <w:rPr>
                <w:rFonts w:ascii="Times New Roman" w:hAnsi="Times New Roman"/>
                <w:szCs w:val="24"/>
              </w:rPr>
              <w:t xml:space="preserve">баритни размери – 300х900 см. </w:t>
            </w:r>
          </w:p>
          <w:p w:rsidR="0001526B" w:rsidRDefault="0001526B" w:rsidP="0001526B">
            <w:pPr>
              <w:pStyle w:val="ac"/>
              <w:numPr>
                <w:ilvl w:val="0"/>
                <w:numId w:val="28"/>
              </w:numPr>
              <w:rPr>
                <w:rFonts w:ascii="Times New Roman" w:hAnsi="Times New Roman"/>
                <w:szCs w:val="24"/>
              </w:rPr>
            </w:pPr>
            <w:r w:rsidRPr="0001526B">
              <w:rPr>
                <w:rFonts w:ascii="Times New Roman" w:hAnsi="Times New Roman"/>
                <w:szCs w:val="24"/>
              </w:rPr>
              <w:t>Височина на конст</w:t>
            </w:r>
            <w:r>
              <w:rPr>
                <w:rFonts w:ascii="Times New Roman" w:hAnsi="Times New Roman"/>
                <w:szCs w:val="24"/>
              </w:rPr>
              <w:t>рукцията – 260см външен размер</w:t>
            </w:r>
          </w:p>
          <w:p w:rsidR="0001526B" w:rsidRDefault="0001526B" w:rsidP="004F619B">
            <w:pPr>
              <w:pStyle w:val="ac"/>
              <w:numPr>
                <w:ilvl w:val="0"/>
                <w:numId w:val="28"/>
              </w:numPr>
              <w:rPr>
                <w:rFonts w:ascii="Times New Roman" w:hAnsi="Times New Roman"/>
                <w:szCs w:val="24"/>
              </w:rPr>
            </w:pPr>
            <w:r w:rsidRPr="0001526B">
              <w:rPr>
                <w:rFonts w:ascii="Times New Roman" w:hAnsi="Times New Roman"/>
                <w:szCs w:val="24"/>
              </w:rPr>
              <w:t>Цвят на канта – по избор – антрацит,бял, син, сив</w:t>
            </w:r>
          </w:p>
          <w:p w:rsidR="00C11298" w:rsidRDefault="0001526B" w:rsidP="004F619B">
            <w:pPr>
              <w:pStyle w:val="ac"/>
              <w:numPr>
                <w:ilvl w:val="0"/>
                <w:numId w:val="28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Стени: термопанел 40мм.</w:t>
            </w:r>
          </w:p>
          <w:p w:rsidR="00C11298" w:rsidRDefault="0001526B" w:rsidP="004F619B">
            <w:pPr>
              <w:pStyle w:val="ac"/>
              <w:numPr>
                <w:ilvl w:val="0"/>
                <w:numId w:val="28"/>
              </w:numPr>
              <w:rPr>
                <w:rFonts w:ascii="Times New Roman" w:hAnsi="Times New Roman"/>
                <w:szCs w:val="24"/>
              </w:rPr>
            </w:pPr>
            <w:r w:rsidRPr="0001526B">
              <w:rPr>
                <w:rFonts w:ascii="Times New Roman" w:hAnsi="Times New Roman"/>
                <w:szCs w:val="24"/>
              </w:rPr>
              <w:t xml:space="preserve">Таван, Хибрид: </w:t>
            </w:r>
          </w:p>
          <w:p w:rsidR="00C11298" w:rsidRDefault="00C11298" w:rsidP="00C11298">
            <w:pPr>
              <w:ind w:left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П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оцинкована LT ламарина </w:t>
            </w:r>
          </w:p>
          <w:p w:rsidR="00C11298" w:rsidRDefault="00C11298" w:rsidP="00C11298">
            <w:pPr>
              <w:ind w:left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Т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оплоизолация: минерална </w:t>
            </w:r>
            <w:r w:rsidR="0001526B" w:rsidRPr="00C11298">
              <w:rPr>
                <w:rFonts w:ascii="Times New Roman" w:hAnsi="Times New Roman"/>
                <w:szCs w:val="24"/>
              </w:rPr>
              <w:lastRenderedPageBreak/>
              <w:t xml:space="preserve">вата (единична) 40мм </w:t>
            </w:r>
          </w:p>
          <w:p w:rsidR="00C11298" w:rsidRDefault="00C11298" w:rsidP="00C11298">
            <w:pPr>
              <w:ind w:left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- 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ОСБ </w:t>
            </w:r>
          </w:p>
          <w:p w:rsidR="00C11298" w:rsidRDefault="00C11298" w:rsidP="00C11298">
            <w:pPr>
              <w:ind w:left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- В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ътрешна облицовка: ПВЦ ламперия, цвят – бяла </w:t>
            </w:r>
          </w:p>
          <w:p w:rsidR="00C11298" w:rsidRDefault="00C11298" w:rsidP="00C11298">
            <w:pPr>
              <w:ind w:left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6. 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Под: </w:t>
            </w:r>
          </w:p>
          <w:p w:rsidR="00C11298" w:rsidRPr="004476D7" w:rsidRDefault="00C11298" w:rsidP="00C11298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</w:t>
            </w:r>
            <w:r w:rsidRPr="004476D7">
              <w:rPr>
                <w:rFonts w:ascii="Times New Roman" w:hAnsi="Times New Roman"/>
                <w:szCs w:val="24"/>
              </w:rPr>
              <w:t xml:space="preserve">етална скара </w:t>
            </w:r>
          </w:p>
          <w:p w:rsidR="00C11298" w:rsidRPr="004476D7" w:rsidRDefault="00C11298" w:rsidP="00C11298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Ц</w:t>
            </w:r>
            <w:r w:rsidRPr="004476D7">
              <w:rPr>
                <w:rFonts w:ascii="Times New Roman" w:hAnsi="Times New Roman"/>
                <w:szCs w:val="24"/>
              </w:rPr>
              <w:t xml:space="preserve">иментфазерна плоскост </w:t>
            </w:r>
          </w:p>
          <w:p w:rsidR="00C11298" w:rsidRPr="004476D7" w:rsidRDefault="00C11298" w:rsidP="00C11298">
            <w:pPr>
              <w:pStyle w:val="ac"/>
              <w:numPr>
                <w:ilvl w:val="0"/>
                <w:numId w:val="27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Л</w:t>
            </w:r>
            <w:r w:rsidRPr="004476D7">
              <w:rPr>
                <w:rFonts w:ascii="Times New Roman" w:hAnsi="Times New Roman"/>
                <w:szCs w:val="24"/>
              </w:rPr>
              <w:t xml:space="preserve">аминиран паркет </w:t>
            </w:r>
          </w:p>
          <w:p w:rsidR="00C11298" w:rsidRDefault="00C11298" w:rsidP="00C11298">
            <w:pPr>
              <w:ind w:left="36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7.Врати  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– Алуминиева, бяла – 3бр. 90/190см., 1бр.70/190см. </w:t>
            </w:r>
          </w:p>
          <w:p w:rsidR="00C11298" w:rsidRDefault="00C11298" w:rsidP="00C11298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8. 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Прозорци – ПВЦ ,бели – </w:t>
            </w:r>
            <w:r w:rsidR="0023435F">
              <w:rPr>
                <w:rFonts w:ascii="Times New Roman" w:hAnsi="Times New Roman"/>
                <w:szCs w:val="24"/>
              </w:rPr>
              <w:t xml:space="preserve">  </w:t>
            </w:r>
            <w:r w:rsidR="0001526B" w:rsidRPr="00C11298">
              <w:rPr>
                <w:rFonts w:ascii="Times New Roman" w:hAnsi="Times New Roman"/>
                <w:szCs w:val="24"/>
              </w:rPr>
              <w:t>2бр.</w:t>
            </w:r>
            <w:r w:rsidR="0023435F">
              <w:rPr>
                <w:rFonts w:ascii="Times New Roman" w:hAnsi="Times New Roman"/>
                <w:szCs w:val="24"/>
              </w:rPr>
              <w:t xml:space="preserve"> </w:t>
            </w:r>
            <w:r w:rsidR="0001526B" w:rsidRPr="00C11298">
              <w:rPr>
                <w:rFonts w:ascii="Times New Roman" w:hAnsi="Times New Roman"/>
                <w:szCs w:val="24"/>
              </w:rPr>
              <w:t>160/113см(фикс.</w:t>
            </w:r>
            <w:r w:rsidR="0023435F">
              <w:rPr>
                <w:rFonts w:ascii="Times New Roman" w:hAnsi="Times New Roman"/>
                <w:szCs w:val="24"/>
              </w:rPr>
              <w:t xml:space="preserve">+отв.) </w:t>
            </w:r>
            <w:r>
              <w:rPr>
                <w:rFonts w:ascii="Times New Roman" w:hAnsi="Times New Roman"/>
                <w:szCs w:val="24"/>
              </w:rPr>
              <w:t>1бр.</w:t>
            </w:r>
            <w:r w:rsidR="0023435F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</w:rPr>
              <w:t xml:space="preserve">50/50см./горноотв/ </w:t>
            </w:r>
          </w:p>
          <w:p w:rsidR="00C11298" w:rsidRDefault="00C11298" w:rsidP="00C11298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9. </w:t>
            </w:r>
            <w:r w:rsidR="0001526B" w:rsidRPr="00C11298">
              <w:rPr>
                <w:rFonts w:ascii="Times New Roman" w:hAnsi="Times New Roman"/>
                <w:szCs w:val="24"/>
              </w:rPr>
              <w:t xml:space="preserve"> Ел. инсталация – стандартна, пол</w:t>
            </w:r>
            <w:r>
              <w:rPr>
                <w:rFonts w:ascii="Times New Roman" w:hAnsi="Times New Roman"/>
                <w:szCs w:val="24"/>
              </w:rPr>
              <w:t>ожена във видими кабел канали</w:t>
            </w:r>
          </w:p>
          <w:p w:rsidR="0001526B" w:rsidRPr="00C11298" w:rsidRDefault="00C11298" w:rsidP="004F619B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10.  ВИК – изводи за кухненски бокс</w:t>
            </w:r>
          </w:p>
        </w:tc>
        <w:tc>
          <w:tcPr>
            <w:tcW w:w="1163" w:type="dxa"/>
            <w:shd w:val="clear" w:color="auto" w:fill="auto"/>
          </w:tcPr>
          <w:p w:rsidR="00287EC0" w:rsidRDefault="00C11298" w:rsidP="00783927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lastRenderedPageBreak/>
              <w:t>2 бр.</w:t>
            </w:r>
          </w:p>
        </w:tc>
        <w:tc>
          <w:tcPr>
            <w:tcW w:w="3686" w:type="dxa"/>
            <w:shd w:val="clear" w:color="auto" w:fill="auto"/>
          </w:tcPr>
          <w:p w:rsidR="00287EC0" w:rsidRPr="001A44D3" w:rsidRDefault="00287EC0" w:rsidP="004C6D0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287EC0" w:rsidRPr="001A44D3" w:rsidRDefault="00287EC0" w:rsidP="004C6D05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6B24B7" w:rsidRDefault="006B24B7" w:rsidP="00A3539F">
      <w:pPr>
        <w:rPr>
          <w:rFonts w:ascii="Times New Roman" w:hAnsi="Times New Roman"/>
          <w:szCs w:val="24"/>
          <w:lang w:val="ru-RU"/>
        </w:rPr>
      </w:pPr>
    </w:p>
    <w:p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>2. Ценово предложение:</w:t>
      </w:r>
    </w:p>
    <w:p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9"/>
        <w:gridCol w:w="4454"/>
        <w:gridCol w:w="1436"/>
        <w:gridCol w:w="1372"/>
        <w:gridCol w:w="1311"/>
      </w:tblGrid>
      <w:tr w:rsidR="00234227" w:rsidRPr="004A11C8" w:rsidTr="009F293E">
        <w:tc>
          <w:tcPr>
            <w:tcW w:w="489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№</w:t>
            </w:r>
          </w:p>
        </w:tc>
        <w:tc>
          <w:tcPr>
            <w:tcW w:w="4454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 xml:space="preserve">Пълно описание на предмета на поръчката от страна на кандидата </w:t>
            </w:r>
          </w:p>
        </w:tc>
        <w:tc>
          <w:tcPr>
            <w:tcW w:w="1436" w:type="dxa"/>
            <w:shd w:val="clear" w:color="auto" w:fill="auto"/>
            <w:vAlign w:val="center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Количество</w:t>
            </w:r>
          </w:p>
          <w:p w:rsidR="00234227" w:rsidRPr="004A11C8" w:rsidRDefault="00234227" w:rsidP="003E348B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  <w:sz w:val="20"/>
              </w:rPr>
            </w:pPr>
            <w:r w:rsidRPr="004A11C8">
              <w:rPr>
                <w:rFonts w:ascii="Times New Roman" w:hAnsi="Times New Roman"/>
                <w:sz w:val="20"/>
              </w:rPr>
              <w:t>Единична цена в лева без ДДС</w:t>
            </w:r>
          </w:p>
        </w:tc>
        <w:tc>
          <w:tcPr>
            <w:tcW w:w="1311" w:type="dxa"/>
            <w:shd w:val="clear" w:color="auto" w:fill="auto"/>
          </w:tcPr>
          <w:p w:rsidR="00234227" w:rsidRPr="004A11C8" w:rsidRDefault="00234227" w:rsidP="00E71EEE">
            <w:pPr>
              <w:jc w:val="center"/>
              <w:rPr>
                <w:rFonts w:ascii="Times New Roman" w:hAnsi="Times New Roman"/>
              </w:rPr>
            </w:pPr>
            <w:r w:rsidRPr="004A11C8">
              <w:rPr>
                <w:rFonts w:ascii="Times New Roman" w:hAnsi="Times New Roman"/>
                <w:sz w:val="20"/>
              </w:rPr>
              <w:t>Общо цена в лева без ДДС</w:t>
            </w:r>
          </w:p>
        </w:tc>
      </w:tr>
      <w:tr w:rsidR="00A3539F" w:rsidRPr="004A11C8" w:rsidTr="00A36242">
        <w:trPr>
          <w:trHeight w:val="374"/>
        </w:trPr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A3539F">
            <w:pPr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717EB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11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05682C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539F" w:rsidRPr="00A3539F" w:rsidRDefault="00A3539F" w:rsidP="00A3539F">
            <w:pPr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717EBF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11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A3539F" w:rsidRPr="004A11C8" w:rsidTr="009F293E">
        <w:tc>
          <w:tcPr>
            <w:tcW w:w="489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  <w:r w:rsidRPr="00483F70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4454" w:type="dxa"/>
            <w:shd w:val="clear" w:color="auto" w:fill="auto"/>
          </w:tcPr>
          <w:p w:rsidR="00A3539F" w:rsidRPr="00A3539F" w:rsidRDefault="00A3539F" w:rsidP="003E348B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1436" w:type="dxa"/>
            <w:shd w:val="clear" w:color="auto" w:fill="auto"/>
          </w:tcPr>
          <w:p w:rsidR="00A3539F" w:rsidRPr="00A3539F" w:rsidRDefault="003E348B" w:rsidP="00717EBF">
            <w:pPr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бр.</w:t>
            </w:r>
          </w:p>
        </w:tc>
        <w:tc>
          <w:tcPr>
            <w:tcW w:w="1372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311" w:type="dxa"/>
            <w:shd w:val="clear" w:color="auto" w:fill="auto"/>
          </w:tcPr>
          <w:p w:rsidR="00A3539F" w:rsidRPr="00483F70" w:rsidRDefault="00A3539F" w:rsidP="00A3539F">
            <w:pPr>
              <w:rPr>
                <w:rFonts w:ascii="Times New Roman" w:hAnsi="Times New Roman"/>
                <w:szCs w:val="24"/>
              </w:rPr>
            </w:pPr>
          </w:p>
        </w:tc>
      </w:tr>
      <w:tr w:rsidR="00234227" w:rsidRPr="004A11C8" w:rsidTr="009F293E">
        <w:tc>
          <w:tcPr>
            <w:tcW w:w="4943" w:type="dxa"/>
            <w:gridSpan w:val="2"/>
            <w:tcBorders>
              <w:left w:val="nil"/>
              <w:bottom w:val="nil"/>
            </w:tcBorders>
            <w:shd w:val="clear" w:color="auto" w:fill="auto"/>
          </w:tcPr>
          <w:p w:rsidR="00234227" w:rsidRPr="004A11C8" w:rsidRDefault="00234227" w:rsidP="00E71EEE">
            <w:pPr>
              <w:rPr>
                <w:rFonts w:ascii="Arial" w:hAnsi="Arial" w:cs="Arial"/>
              </w:rPr>
            </w:pPr>
          </w:p>
        </w:tc>
        <w:tc>
          <w:tcPr>
            <w:tcW w:w="2808" w:type="dxa"/>
            <w:gridSpan w:val="2"/>
            <w:shd w:val="clear" w:color="auto" w:fill="auto"/>
          </w:tcPr>
          <w:p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4A11C8">
              <w:rPr>
                <w:rFonts w:ascii="Times New Roman" w:hAnsi="Times New Roman"/>
                <w:b/>
                <w:sz w:val="28"/>
                <w:szCs w:val="28"/>
              </w:rPr>
              <w:t>Обща стойност</w:t>
            </w:r>
          </w:p>
        </w:tc>
        <w:tc>
          <w:tcPr>
            <w:tcW w:w="1311" w:type="dxa"/>
            <w:shd w:val="clear" w:color="auto" w:fill="auto"/>
          </w:tcPr>
          <w:p w:rsidR="00234227" w:rsidRPr="004A11C8" w:rsidRDefault="00234227" w:rsidP="00E71EEE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BB6870" w:rsidRDefault="00BB6870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234227" w:rsidRPr="00BD1E1F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При така предложените от нас условия, в нашата ценова оферта сме включили всички разходи, свързани с качественото изпълнение на предмета на процедурата в описания вид и обхват.</w:t>
      </w:r>
      <w:r>
        <w:rPr>
          <w:rFonts w:ascii="Times New Roman" w:hAnsi="Times New Roman"/>
          <w:color w:val="000000"/>
          <w:position w:val="8"/>
          <w:szCs w:val="24"/>
        </w:rPr>
        <w:tab/>
      </w:r>
      <w:r w:rsidRPr="00BD1E1F"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:rsidR="00234227" w:rsidRDefault="00234227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46265B">
        <w:rPr>
          <w:rFonts w:ascii="Times New Roman" w:hAnsi="Times New Roman"/>
          <w:color w:val="000000"/>
          <w:position w:val="8"/>
          <w:szCs w:val="24"/>
        </w:rPr>
        <w:t>Гарантираме, че сме в състояние да изпълним качествено предмета на процедурата в пълно съответствие с гореописаната оферта.</w:t>
      </w:r>
    </w:p>
    <w:p w:rsidR="00AC631E" w:rsidRPr="009F20C3" w:rsidRDefault="00AC631E" w:rsidP="00234227">
      <w:pPr>
        <w:spacing w:before="12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</w:p>
    <w:p w:rsidR="00234227" w:rsidRDefault="00234227" w:rsidP="00234227">
      <w:pPr>
        <w:ind w:left="360"/>
        <w:rPr>
          <w:rFonts w:ascii="Times New Roman" w:hAnsi="Times New Roman"/>
          <w:szCs w:val="24"/>
          <w:lang w:val="ru-RU"/>
        </w:rPr>
      </w:pPr>
    </w:p>
    <w:p w:rsidR="00234227" w:rsidRDefault="00234227" w:rsidP="00234227">
      <w:pPr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  <w:r>
        <w:rPr>
          <w:rFonts w:ascii="Times New Roman" w:hAnsi="Times New Roman"/>
          <w:color w:val="000000"/>
          <w:position w:val="8"/>
          <w:szCs w:val="24"/>
        </w:rPr>
        <w:t xml:space="preserve"> </w:t>
      </w:r>
    </w:p>
    <w:p w:rsidR="00234227" w:rsidRPr="009F20C3" w:rsidRDefault="00234227" w:rsidP="00234227">
      <w:pPr>
        <w:ind w:left="360"/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b/>
          <w:sz w:val="22"/>
        </w:rPr>
        <w:t>Цифром:</w:t>
      </w:r>
      <w:r w:rsidRPr="00021051">
        <w:rPr>
          <w:rFonts w:ascii="Times New Roman" w:hAnsi="Times New Roman"/>
          <w:b/>
          <w:sz w:val="22"/>
        </w:rPr>
        <w:t xml:space="preserve">__________________ </w:t>
      </w:r>
      <w:r>
        <w:rPr>
          <w:rFonts w:ascii="Times New Roman" w:hAnsi="Times New Roman"/>
          <w:b/>
          <w:sz w:val="22"/>
        </w:rPr>
        <w:t xml:space="preserve">лв. без ДДС </w:t>
      </w:r>
      <w:r w:rsidRPr="00021051">
        <w:rPr>
          <w:rFonts w:ascii="Times New Roman" w:hAnsi="Times New Roman"/>
          <w:b/>
        </w:rPr>
        <w:t>Словом:__________________________________</w:t>
      </w:r>
    </w:p>
    <w:p w:rsidR="006E3E4F" w:rsidRDefault="006E3E4F" w:rsidP="0003504F">
      <w:pPr>
        <w:rPr>
          <w:rFonts w:ascii="Times New Roman" w:hAnsi="Times New Roman"/>
          <w:color w:val="000000"/>
          <w:position w:val="8"/>
          <w:szCs w:val="24"/>
        </w:rPr>
      </w:pPr>
    </w:p>
    <w:p w:rsidR="00234227" w:rsidRPr="00833EA7" w:rsidRDefault="00234227" w:rsidP="00CC050F">
      <w:pPr>
        <w:ind w:left="360"/>
        <w:rPr>
          <w:rFonts w:ascii="Times New Roman" w:hAnsi="Times New Roman"/>
          <w:szCs w:val="24"/>
          <w:lang w:val="ru-RU"/>
        </w:rPr>
      </w:pPr>
      <w:r w:rsidRPr="009F20C3">
        <w:rPr>
          <w:rFonts w:ascii="Times New Roman" w:hAnsi="Times New Roman"/>
          <w:color w:val="000000"/>
          <w:position w:val="8"/>
          <w:szCs w:val="24"/>
        </w:rPr>
        <w:t>Декларираме, че в предложената цена е спазено изискването за минимална цена на труда</w:t>
      </w:r>
      <w:r>
        <w:rPr>
          <w:rFonts w:ascii="Times New Roman" w:hAnsi="Times New Roman"/>
          <w:color w:val="000000"/>
          <w:position w:val="8"/>
          <w:szCs w:val="24"/>
        </w:rPr>
        <w:t>.</w:t>
      </w:r>
      <w:r w:rsidRPr="009F20C3">
        <w:rPr>
          <w:rFonts w:ascii="Times New Roman" w:hAnsi="Times New Roman"/>
          <w:szCs w:val="24"/>
          <w:lang w:val="ru-RU"/>
        </w:rPr>
        <w:t xml:space="preserve"> </w:t>
      </w:r>
    </w:p>
    <w:p w:rsidR="003C1700" w:rsidRDefault="003C1700" w:rsidP="003C1700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При несъответствие между предложените единична и обща цена, валидна ще бъде единичната</w:t>
      </w:r>
      <w:r>
        <w:rPr>
          <w:rFonts w:ascii="Times New Roman" w:hAnsi="Times New Roman"/>
          <w:iCs/>
        </w:rPr>
        <w:t xml:space="preserve"> </w:t>
      </w:r>
      <w:r>
        <w:rPr>
          <w:rFonts w:ascii="Times New Roman" w:hAnsi="Times New Roman"/>
        </w:rPr>
        <w:t>цена на офертата. В случай, че бъде открито такова несъответствие, ще бъдем задължени да приведем общата цена в съответствие с единичната цена на офертата.</w:t>
      </w:r>
    </w:p>
    <w:p w:rsidR="00234227" w:rsidRPr="0003504F" w:rsidRDefault="00234227" w:rsidP="0003504F">
      <w:pPr>
        <w:jc w:val="both"/>
        <w:rPr>
          <w:rFonts w:ascii="Times New Roman" w:hAnsi="Times New Roman"/>
          <w:szCs w:val="24"/>
        </w:rPr>
      </w:pPr>
      <w:r w:rsidRPr="00833EA7">
        <w:rPr>
          <w:rFonts w:ascii="Times New Roman" w:hAnsi="Times New Roman"/>
          <w:szCs w:val="24"/>
        </w:rPr>
        <w:t>При несъответствие между сумата, написана с цифри и тази, написана с думи, важи сумата, написана с думи.</w:t>
      </w:r>
    </w:p>
    <w:p w:rsidR="009F293E" w:rsidRDefault="009F293E" w:rsidP="0003504F">
      <w:p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Срок на изпълнение</w:t>
      </w:r>
      <w:r w:rsidR="0003504F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szCs w:val="24"/>
        </w:rPr>
        <w:t>.........</w:t>
      </w:r>
      <w:r w:rsidR="003C1700">
        <w:rPr>
          <w:rFonts w:ascii="Times New Roman" w:hAnsi="Times New Roman"/>
          <w:szCs w:val="24"/>
        </w:rPr>
        <w:t xml:space="preserve"> календарни</w:t>
      </w:r>
      <w:r w:rsidRPr="009F293E">
        <w:rPr>
          <w:rFonts w:ascii="Times New Roman" w:hAnsi="Times New Roman"/>
          <w:szCs w:val="24"/>
        </w:rPr>
        <w:t xml:space="preserve"> дни</w:t>
      </w:r>
      <w:r w:rsidR="0003504F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szCs w:val="24"/>
        </w:rPr>
        <w:t xml:space="preserve">. </w:t>
      </w:r>
    </w:p>
    <w:p w:rsidR="003C1700" w:rsidRPr="009F293E" w:rsidRDefault="003C1700" w:rsidP="00CC050F">
      <w:pPr>
        <w:rPr>
          <w:rFonts w:ascii="Times New Roman" w:hAnsi="Times New Roman"/>
          <w:szCs w:val="24"/>
        </w:rPr>
      </w:pPr>
    </w:p>
    <w:p w:rsidR="009F293E" w:rsidRDefault="009F293E" w:rsidP="003C1700">
      <w:pPr>
        <w:jc w:val="both"/>
        <w:rPr>
          <w:rFonts w:ascii="Times New Roman" w:hAnsi="Times New Roman"/>
          <w:szCs w:val="24"/>
        </w:rPr>
      </w:pPr>
      <w:r w:rsidRPr="003C1700">
        <w:rPr>
          <w:rFonts w:ascii="Times New Roman" w:hAnsi="Times New Roman"/>
          <w:szCs w:val="24"/>
          <w:u w:val="single"/>
        </w:rPr>
        <w:t>Забележка:</w:t>
      </w:r>
      <w:r w:rsidR="003C1700" w:rsidRPr="003C1700">
        <w:t xml:space="preserve"> </w:t>
      </w:r>
      <w:r w:rsidR="003C1700" w:rsidRPr="00F058EF">
        <w:rPr>
          <w:rFonts w:ascii="Times New Roman" w:hAnsi="Times New Roman"/>
          <w:szCs w:val="24"/>
        </w:rPr>
        <w:t xml:space="preserve">Срокът за изпълнение трябва да бъде посочен като цяло число. С цел недопускане предлагането на нереалистично кратък срок на изпълнение при заявка, обект на оценка, минималната долна граница е </w:t>
      </w:r>
      <w:r w:rsidR="00B80C86">
        <w:rPr>
          <w:rFonts w:ascii="Times New Roman" w:hAnsi="Times New Roman"/>
          <w:szCs w:val="24"/>
        </w:rPr>
        <w:t>7</w:t>
      </w:r>
      <w:r w:rsidR="003C1700" w:rsidRPr="00F058EF">
        <w:rPr>
          <w:rFonts w:ascii="Times New Roman" w:hAnsi="Times New Roman"/>
          <w:szCs w:val="24"/>
        </w:rPr>
        <w:t xml:space="preserve"> календарни дни. Кандидатите нямат право да предлагат срок за изпълнение при заявка в календарни дни под </w:t>
      </w:r>
      <w:r w:rsidR="00B80C86">
        <w:rPr>
          <w:rFonts w:ascii="Times New Roman" w:hAnsi="Times New Roman"/>
          <w:szCs w:val="24"/>
        </w:rPr>
        <w:t>7</w:t>
      </w:r>
      <w:r w:rsidR="003C1700" w:rsidRPr="00F058EF">
        <w:rPr>
          <w:rFonts w:ascii="Times New Roman" w:hAnsi="Times New Roman"/>
          <w:szCs w:val="24"/>
        </w:rPr>
        <w:t xml:space="preserve"> календарни дни. Максималният предложен срок за изпълнение при заявк</w:t>
      </w:r>
      <w:r w:rsidR="00643C1D">
        <w:rPr>
          <w:rFonts w:ascii="Times New Roman" w:hAnsi="Times New Roman"/>
          <w:szCs w:val="24"/>
        </w:rPr>
        <w:t>а не може да бъде по дълъг от 150</w:t>
      </w:r>
      <w:r w:rsidR="003C1700" w:rsidRPr="00F058EF">
        <w:rPr>
          <w:rFonts w:ascii="Times New Roman" w:hAnsi="Times New Roman"/>
          <w:szCs w:val="24"/>
        </w:rPr>
        <w:t xml:space="preserve"> календарни дни. Оферти с предложен срок за изпълнение при заявка по – кратък от </w:t>
      </w:r>
      <w:r w:rsidR="00B80C86">
        <w:rPr>
          <w:rFonts w:ascii="Times New Roman" w:hAnsi="Times New Roman"/>
          <w:szCs w:val="24"/>
        </w:rPr>
        <w:t>7</w:t>
      </w:r>
      <w:r w:rsidR="003C1700" w:rsidRPr="00F058EF">
        <w:rPr>
          <w:rFonts w:ascii="Times New Roman" w:hAnsi="Times New Roman"/>
          <w:szCs w:val="24"/>
        </w:rPr>
        <w:t xml:space="preserve"> (</w:t>
      </w:r>
      <w:r w:rsidR="00B80C86">
        <w:rPr>
          <w:rFonts w:ascii="Times New Roman" w:hAnsi="Times New Roman"/>
          <w:szCs w:val="24"/>
        </w:rPr>
        <w:t>седем</w:t>
      </w:r>
      <w:r w:rsidR="003C1700" w:rsidRPr="00F058EF">
        <w:rPr>
          <w:rFonts w:ascii="Times New Roman" w:hAnsi="Times New Roman"/>
          <w:szCs w:val="24"/>
        </w:rPr>
        <w:t>) календарни дни и по –</w:t>
      </w:r>
      <w:r w:rsidR="00643C1D">
        <w:rPr>
          <w:rFonts w:ascii="Times New Roman" w:hAnsi="Times New Roman"/>
          <w:szCs w:val="24"/>
        </w:rPr>
        <w:t xml:space="preserve"> дълъг от 150 (сто и петдесет</w:t>
      </w:r>
      <w:r w:rsidR="003C1700" w:rsidRPr="00F058EF">
        <w:rPr>
          <w:rFonts w:ascii="Times New Roman" w:hAnsi="Times New Roman"/>
          <w:szCs w:val="24"/>
        </w:rPr>
        <w:t>) календарни дни, ще бъдат отхвърлени и няма да се оценяват.</w:t>
      </w:r>
      <w:r w:rsidRPr="00F058EF">
        <w:rPr>
          <w:rFonts w:ascii="Times New Roman" w:hAnsi="Times New Roman"/>
          <w:szCs w:val="24"/>
        </w:rPr>
        <w:t xml:space="preserve"> </w:t>
      </w:r>
    </w:p>
    <w:p w:rsidR="003C1700" w:rsidRPr="009F293E" w:rsidRDefault="003C1700" w:rsidP="003C1700">
      <w:pPr>
        <w:jc w:val="both"/>
        <w:rPr>
          <w:rFonts w:ascii="Times New Roman" w:hAnsi="Times New Roman"/>
          <w:szCs w:val="24"/>
        </w:rPr>
      </w:pPr>
    </w:p>
    <w:p w:rsidR="009F293E" w:rsidRPr="009F293E" w:rsidRDefault="009F293E" w:rsidP="009F293E">
      <w:pPr>
        <w:numPr>
          <w:ilvl w:val="0"/>
          <w:numId w:val="3"/>
        </w:num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Валидност на офертата:...........</w:t>
      </w:r>
    </w:p>
    <w:p w:rsidR="009F293E" w:rsidRPr="009F293E" w:rsidRDefault="009F293E" w:rsidP="009F293E">
      <w:pPr>
        <w:numPr>
          <w:ilvl w:val="0"/>
          <w:numId w:val="3"/>
        </w:numPr>
        <w:jc w:val="both"/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Начин на плащане:</w:t>
      </w:r>
      <w:r w:rsidR="00F56006">
        <w:rPr>
          <w:rFonts w:ascii="Times New Roman" w:hAnsi="Times New Roman"/>
          <w:szCs w:val="24"/>
        </w:rPr>
        <w:t>……………………..</w:t>
      </w:r>
    </w:p>
    <w:p w:rsidR="009F293E" w:rsidRPr="009F293E" w:rsidRDefault="009F293E" w:rsidP="009F293E">
      <w:pPr>
        <w:numPr>
          <w:ilvl w:val="0"/>
          <w:numId w:val="3"/>
        </w:num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 xml:space="preserve">Заявяваме, че при изпълнение на обекта на процедурата _____________________  подизпълнители.                                                                      </w:t>
      </w:r>
      <w:r w:rsidRPr="009F293E">
        <w:rPr>
          <w:rFonts w:ascii="Times New Roman" w:hAnsi="Times New Roman"/>
          <w:sz w:val="18"/>
          <w:szCs w:val="18"/>
        </w:rPr>
        <w:t>ще ползваме/няма да ползваме</w:t>
      </w:r>
    </w:p>
    <w:p w:rsidR="009F293E" w:rsidRPr="009F293E" w:rsidRDefault="009F293E" w:rsidP="009F293E">
      <w:pPr>
        <w:numPr>
          <w:ilvl w:val="0"/>
          <w:numId w:val="3"/>
        </w:numPr>
        <w:rPr>
          <w:rFonts w:ascii="Times New Roman" w:hAnsi="Times New Roman"/>
          <w:szCs w:val="24"/>
        </w:rPr>
      </w:pPr>
      <w:r w:rsidRPr="009F293E">
        <w:rPr>
          <w:rFonts w:ascii="Times New Roman" w:hAnsi="Times New Roman"/>
          <w:szCs w:val="24"/>
        </w:rPr>
        <w:t>Приложения към офертата:</w:t>
      </w:r>
    </w:p>
    <w:p w:rsid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>Декларация</w:t>
      </w:r>
      <w:r w:rsidRPr="009F293E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color w:val="000000"/>
          <w:szCs w:val="24"/>
          <w:lang w:eastAsia="bg-BG"/>
        </w:rPr>
        <w:t>по чл. 12, ал. 1, т. 1 от ПМС №4/2024 г.;</w:t>
      </w:r>
    </w:p>
    <w:p w:rsidR="009F293E" w:rsidRPr="00F56006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>Документи, доказващи икономическото и финансовото състояние на кандидата;</w:t>
      </w:r>
    </w:p>
    <w:p w:rsidR="009F293E" w:rsidRPr="00CC050F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>Документи, доказващи, техническите възможности и квалификацията на кандидата</w:t>
      </w:r>
      <w:r w:rsidRPr="009F293E">
        <w:rPr>
          <w:rFonts w:ascii="Times New Roman" w:hAnsi="Times New Roman"/>
          <w:i/>
        </w:rPr>
        <w:t>;</w:t>
      </w:r>
    </w:p>
    <w:p w:rsidR="00CC050F" w:rsidRPr="00CC050F" w:rsidRDefault="00CC050F" w:rsidP="00CC050F">
      <w:pPr>
        <w:pStyle w:val="ac"/>
        <w:numPr>
          <w:ilvl w:val="0"/>
          <w:numId w:val="27"/>
        </w:numPr>
        <w:jc w:val="both"/>
        <w:rPr>
          <w:rFonts w:ascii="Times New Roman" w:hAnsi="Times New Roman"/>
        </w:rPr>
      </w:pPr>
      <w:r w:rsidRPr="00CC050F">
        <w:rPr>
          <w:rFonts w:ascii="Times New Roman" w:hAnsi="Times New Roman"/>
        </w:rPr>
        <w:t>Заверено от кандидата копие на валиден сертификат за внедрена система за управление на качеството по стандарт БДС EN ISO 9001 и/или еквивалент, с обхват „</w:t>
      </w:r>
      <w:r w:rsidRPr="00CC050F">
        <w:rPr>
          <w:rFonts w:ascii="Times New Roman" w:hAnsi="Times New Roman"/>
          <w:szCs w:val="24"/>
        </w:rPr>
        <w:t xml:space="preserve">Проектиране, разработване, производство и търговия с многофункционални сглобяеми метални конструкции, производство и търговия с контейнери </w:t>
      </w:r>
      <w:r w:rsidRPr="00CC050F">
        <w:rPr>
          <w:rFonts w:ascii="Times New Roman" w:hAnsi="Times New Roman"/>
        </w:rPr>
        <w:t xml:space="preserve">“ или еквивалентен. </w:t>
      </w:r>
    </w:p>
    <w:p w:rsidR="009F293E" w:rsidRP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  <w:szCs w:val="24"/>
        </w:rPr>
        <w:t xml:space="preserve">Декларация за подизпълнителите, </w:t>
      </w:r>
      <w:r w:rsidRPr="009F293E">
        <w:rPr>
          <w:rFonts w:ascii="Times New Roman" w:hAnsi="Times New Roman"/>
          <w:color w:val="000000"/>
          <w:szCs w:val="24"/>
          <w:lang w:eastAsia="bg-BG"/>
        </w:rPr>
        <w:t>които ще участват при изпълнението на поръчката, вида и дела на тяхното участие, както и доказателства за поетите от тях ангажименти</w:t>
      </w:r>
      <w:r w:rsidRPr="009F293E">
        <w:rPr>
          <w:rFonts w:ascii="Times New Roman" w:hAnsi="Times New Roman"/>
          <w:szCs w:val="24"/>
        </w:rPr>
        <w:t xml:space="preserve"> </w:t>
      </w:r>
      <w:r w:rsidRPr="009F293E">
        <w:rPr>
          <w:rFonts w:ascii="Times New Roman" w:hAnsi="Times New Roman"/>
          <w:color w:val="000000"/>
          <w:szCs w:val="24"/>
        </w:rPr>
        <w:t>(</w:t>
      </w:r>
      <w:r w:rsidRPr="009F293E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9F293E">
        <w:rPr>
          <w:rFonts w:ascii="Times New Roman" w:hAnsi="Times New Roman"/>
          <w:szCs w:val="24"/>
        </w:rPr>
        <w:t>;</w:t>
      </w:r>
    </w:p>
    <w:p w:rsidR="009F293E" w:rsidRP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  <w:szCs w:val="24"/>
        </w:rPr>
        <w:t>Документи по т. 2</w:t>
      </w:r>
      <w:r w:rsidRPr="009F293E">
        <w:rPr>
          <w:rFonts w:ascii="Times New Roman" w:hAnsi="Times New Roman"/>
          <w:i/>
          <w:szCs w:val="24"/>
        </w:rPr>
        <w:t xml:space="preserve"> ,</w:t>
      </w:r>
      <w:r w:rsidRPr="009F293E">
        <w:rPr>
          <w:rFonts w:ascii="Times New Roman" w:hAnsi="Times New Roman"/>
          <w:szCs w:val="24"/>
        </w:rPr>
        <w:t xml:space="preserve">3 и 4 за всеки от подизпълнителите в съответствие с чл. 3, ал.17 и чл.5, ал.1, т.5 от ПМС № 4/2024 г. </w:t>
      </w:r>
      <w:r w:rsidRPr="009F293E">
        <w:rPr>
          <w:rFonts w:ascii="Times New Roman" w:hAnsi="Times New Roman"/>
          <w:i/>
          <w:szCs w:val="24"/>
        </w:rPr>
        <w:t>(ако кандидатът е декларирал, че ще ползва подизпълнители);</w:t>
      </w:r>
    </w:p>
    <w:p w:rsidR="009F293E" w:rsidRPr="009F293E" w:rsidRDefault="009F293E" w:rsidP="009F293E">
      <w:pPr>
        <w:pStyle w:val="ac"/>
        <w:numPr>
          <w:ilvl w:val="1"/>
          <w:numId w:val="3"/>
        </w:numPr>
        <w:tabs>
          <w:tab w:val="left" w:pos="851"/>
        </w:tabs>
        <w:jc w:val="both"/>
        <w:rPr>
          <w:rFonts w:ascii="Times New Roman" w:hAnsi="Times New Roman"/>
          <w:color w:val="000000"/>
          <w:szCs w:val="24"/>
          <w:lang w:eastAsia="bg-BG"/>
        </w:rPr>
      </w:pPr>
      <w:r w:rsidRPr="009F293E">
        <w:rPr>
          <w:rFonts w:ascii="Times New Roman" w:hAnsi="Times New Roman"/>
        </w:rPr>
        <w:t xml:space="preserve"> Други изискуеми от кандидата документи.</w:t>
      </w:r>
    </w:p>
    <w:p w:rsidR="00234227" w:rsidRPr="0079096E" w:rsidRDefault="00234227" w:rsidP="00D36DDB">
      <w:pPr>
        <w:ind w:left="720"/>
        <w:rPr>
          <w:rFonts w:ascii="Times New Roman" w:hAnsi="Times New Roman"/>
          <w:szCs w:val="24"/>
          <w:lang w:val="ru-RU"/>
        </w:rPr>
      </w:pPr>
    </w:p>
    <w:p w:rsidR="00234227" w:rsidRPr="00B22C33" w:rsidRDefault="00234227" w:rsidP="00234227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234227" w:rsidRPr="00B22C33" w:rsidRDefault="00234227" w:rsidP="00234227">
      <w:pPr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ДАТА: _____________ г.</w:t>
      </w:r>
      <w:r>
        <w:rPr>
          <w:rFonts w:ascii="Times New Roman" w:hAnsi="Times New Roman"/>
          <w:b/>
          <w:color w:val="000000"/>
          <w:szCs w:val="24"/>
        </w:rPr>
        <w:tab/>
      </w:r>
      <w:r>
        <w:rPr>
          <w:rFonts w:ascii="Times New Roman" w:hAnsi="Times New Roman"/>
          <w:b/>
          <w:color w:val="000000"/>
          <w:szCs w:val="24"/>
        </w:rPr>
        <w:tab/>
      </w:r>
      <w:r w:rsidRPr="00B22C33">
        <w:rPr>
          <w:rFonts w:ascii="Times New Roman" w:hAnsi="Times New Roman"/>
          <w:b/>
          <w:color w:val="000000"/>
          <w:szCs w:val="24"/>
        </w:rPr>
        <w:t>ПОДПИС и ПЕЧАТ:______________________</w:t>
      </w:r>
    </w:p>
    <w:p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:rsidR="00234227" w:rsidRPr="00B22C33" w:rsidRDefault="00234227" w:rsidP="00234227">
      <w:pPr>
        <w:ind w:firstLine="432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szCs w:val="24"/>
        </w:rPr>
        <w:t xml:space="preserve">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име и фамилия</w:t>
      </w:r>
      <w:r w:rsidRPr="00B22C33">
        <w:rPr>
          <w:rFonts w:ascii="Times New Roman" w:hAnsi="Times New Roman"/>
          <w:szCs w:val="24"/>
        </w:rPr>
        <w:t>)</w:t>
      </w:r>
    </w:p>
    <w:p w:rsidR="00234227" w:rsidRPr="00B22C33" w:rsidRDefault="00234227" w:rsidP="00234227">
      <w:pPr>
        <w:ind w:left="2832" w:firstLine="708"/>
        <w:rPr>
          <w:rFonts w:ascii="Times New Roman" w:hAnsi="Times New Roman"/>
          <w:szCs w:val="24"/>
        </w:rPr>
      </w:pPr>
      <w:r w:rsidRPr="00B22C33">
        <w:rPr>
          <w:rFonts w:ascii="Times New Roman" w:hAnsi="Times New Roman"/>
          <w:szCs w:val="24"/>
        </w:rPr>
        <w:t>___________________________________________</w:t>
      </w:r>
    </w:p>
    <w:p w:rsidR="00234227" w:rsidRPr="00F858FA" w:rsidRDefault="00234227" w:rsidP="00F858FA">
      <w:pPr>
        <w:autoSpaceDE w:val="0"/>
        <w:autoSpaceDN w:val="0"/>
        <w:adjustRightInd w:val="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</w:t>
      </w:r>
      <w:r w:rsidRPr="00B22C33">
        <w:rPr>
          <w:rFonts w:ascii="Times New Roman" w:hAnsi="Times New Roman"/>
          <w:szCs w:val="24"/>
        </w:rPr>
        <w:t>(</w:t>
      </w:r>
      <w:r w:rsidRPr="00EE217B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B22C33">
        <w:rPr>
          <w:rFonts w:ascii="Times New Roman" w:hAnsi="Times New Roman"/>
          <w:szCs w:val="24"/>
        </w:rPr>
        <w:t>)</w:t>
      </w:r>
    </w:p>
    <w:sectPr w:rsidR="00234227" w:rsidRPr="00F858FA" w:rsidSect="00EE446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AFA" w:rsidRDefault="00750AFA" w:rsidP="00234227">
      <w:r>
        <w:separator/>
      </w:r>
    </w:p>
  </w:endnote>
  <w:endnote w:type="continuationSeparator" w:id="0">
    <w:p w:rsidR="00750AFA" w:rsidRDefault="00750AFA" w:rsidP="002342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</w:rPr>
      <w:id w:val="1312755808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:rsidR="008723A6" w:rsidRDefault="008723A6" w:rsidP="008723A6">
        <w:pPr>
          <w:autoSpaceDE w:val="0"/>
          <w:autoSpaceDN w:val="0"/>
          <w:adjustRightInd w:val="0"/>
          <w:jc w:val="center"/>
          <w:rPr>
            <w:rFonts w:ascii="Times New Roman" w:hAnsi="Times New Roman"/>
            <w:i/>
            <w:sz w:val="20"/>
          </w:rPr>
        </w:pPr>
        <w:r w:rsidRPr="005E4DD5">
          <w:rPr>
            <w:rFonts w:ascii="Times New Roman" w:hAnsi="Times New Roman"/>
            <w:i/>
            <w:sz w:val="20"/>
          </w:rPr>
          <w:t>Проект №: </w:t>
        </w:r>
        <w:r w:rsidR="0091215E">
          <w:rPr>
            <w:rFonts w:ascii="Times New Roman" w:hAnsi="Times New Roman"/>
            <w:i/>
            <w:sz w:val="20"/>
          </w:rPr>
          <w:t>BG05SFPR002-1.004-</w:t>
        </w:r>
        <w:r w:rsidR="0091215E">
          <w:rPr>
            <w:rFonts w:ascii="Times New Roman" w:hAnsi="Times New Roman"/>
            <w:i/>
            <w:sz w:val="20"/>
            <w:lang w:val="en-US"/>
          </w:rPr>
          <w:t>1449</w:t>
        </w:r>
        <w:r w:rsidRPr="00BB2911">
          <w:rPr>
            <w:rFonts w:ascii="Times New Roman" w:hAnsi="Times New Roman"/>
            <w:i/>
            <w:sz w:val="20"/>
          </w:rPr>
          <w:t xml:space="preserve">-C01 </w:t>
        </w:r>
        <w:r>
          <w:rPr>
            <w:rFonts w:ascii="Times New Roman" w:hAnsi="Times New Roman"/>
            <w:i/>
            <w:sz w:val="20"/>
          </w:rPr>
          <w:t>„Адаптирана работна среда в</w:t>
        </w:r>
        <w:r w:rsidR="0091215E" w:rsidRPr="0091215E">
          <w:rPr>
            <w:rFonts w:ascii="Times New Roman" w:hAnsi="Times New Roman"/>
            <w:i/>
            <w:sz w:val="20"/>
          </w:rPr>
          <w:t xml:space="preserve"> ПРОТЕКТОР БГ ЕООД</w:t>
        </w:r>
        <w:r>
          <w:rPr>
            <w:rFonts w:ascii="Times New Roman" w:hAnsi="Times New Roman"/>
            <w:i/>
            <w:sz w:val="20"/>
          </w:rPr>
          <w:t>”</w:t>
        </w:r>
        <w:r w:rsidRPr="005E4DD5">
          <w:rPr>
            <w:rFonts w:ascii="Times New Roman" w:hAnsi="Times New Roman"/>
            <w:i/>
            <w:sz w:val="20"/>
          </w:rPr>
          <w:t>, финансиран от Програма "Развитие на човешките ресурси" 2021-2027, съфинансирана от Европейски социален фонд плюс на Европейски съюз.</w:t>
        </w:r>
      </w:p>
      <w:p w:rsidR="00906953" w:rsidRPr="00906953" w:rsidRDefault="00906953" w:rsidP="00906953">
        <w:pPr>
          <w:pStyle w:val="a5"/>
          <w:jc w:val="both"/>
          <w:rPr>
            <w:rFonts w:ascii="Times New Roman" w:hAnsi="Times New Roman"/>
            <w:sz w:val="20"/>
          </w:rPr>
        </w:pPr>
      </w:p>
      <w:p w:rsidR="00906953" w:rsidRPr="004C6D05" w:rsidRDefault="00906953" w:rsidP="00906953">
        <w:pPr>
          <w:pStyle w:val="a5"/>
          <w:jc w:val="both"/>
          <w:rPr>
            <w:rFonts w:ascii="Times New Roman" w:hAnsi="Times New Roman"/>
          </w:rPr>
        </w:pPr>
      </w:p>
      <w:p w:rsidR="00234227" w:rsidRPr="003C1700" w:rsidRDefault="00284798">
        <w:pPr>
          <w:pStyle w:val="a5"/>
          <w:rPr>
            <w:rFonts w:ascii="Arial" w:hAnsi="Arial" w:cs="Arial"/>
            <w:noProof/>
            <w:lang w:eastAsia="bg-BG"/>
          </w:rPr>
        </w:pPr>
        <w:r w:rsidRPr="00967C54">
          <w:rPr>
            <w:rFonts w:ascii="Arial" w:hAnsi="Arial" w:cs="Arial"/>
            <w:noProof/>
            <w:lang w:eastAsia="bg-BG"/>
          </w:rPr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1867646</wp:posOffset>
              </wp:positionH>
              <wp:positionV relativeFrom="paragraph">
                <wp:posOffset>120539</wp:posOffset>
              </wp:positionV>
              <wp:extent cx="1983105" cy="415290"/>
              <wp:effectExtent l="0" t="0" r="0" b="3810"/>
              <wp:wrapNone/>
              <wp:docPr id="3" name="Picture 3" descr="D:\2021-2027-Programming\Logos\co-funded_bg\Vertical\JPEG\BG Съфинансирано от Европейския съюз_BLACK Outline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:\2021-2027-Programming\Logos\co-funded_bg\Vertical\JPEG\BG Съфинансирано от Европейския съюз_BLACK Outline.jpg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983105" cy="4152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AFA" w:rsidRDefault="00750AFA" w:rsidP="00234227">
      <w:r>
        <w:separator/>
      </w:r>
    </w:p>
  </w:footnote>
  <w:footnote w:type="continuationSeparator" w:id="0">
    <w:p w:rsidR="00750AFA" w:rsidRDefault="00750AFA" w:rsidP="002342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67F" w:rsidRPr="0089167F" w:rsidRDefault="0089167F" w:rsidP="0089167F">
    <w:pPr>
      <w:spacing w:after="120"/>
      <w:jc w:val="center"/>
      <w:rPr>
        <w:rFonts w:ascii="Arial" w:eastAsiaTheme="majorEastAsia" w:hAnsi="Arial" w:cs="Arial"/>
        <w:b/>
        <w:spacing w:val="-10"/>
        <w:kern w:val="28"/>
        <w:sz w:val="22"/>
        <w:szCs w:val="22"/>
      </w:rPr>
    </w:pPr>
    <w:r w:rsidRPr="0089167F">
      <w:rPr>
        <w:rFonts w:ascii="Arial" w:eastAsiaTheme="majorEastAsia" w:hAnsi="Arial" w:cs="Arial"/>
        <w:b/>
        <w:spacing w:val="-10"/>
        <w:kern w:val="28"/>
        <w:sz w:val="22"/>
        <w:szCs w:val="22"/>
      </w:rPr>
      <w:t>МИНИСТЕРСТВО НА ТРУДА И СОЦИАЛНАТА ПОЛИТИКА</w:t>
    </w:r>
  </w:p>
  <w:p w:rsidR="0089167F" w:rsidRPr="0089167F" w:rsidRDefault="0089167F" w:rsidP="0089167F">
    <w:pPr>
      <w:numPr>
        <w:ilvl w:val="1"/>
        <w:numId w:val="0"/>
      </w:numPr>
      <w:spacing w:line="259" w:lineRule="auto"/>
      <w:jc w:val="center"/>
      <w:rPr>
        <w:rFonts w:ascii="Arial" w:eastAsiaTheme="minorEastAsia" w:hAnsi="Arial" w:cs="Arial"/>
        <w:color w:val="5A5A5A" w:themeColor="text1" w:themeTint="A5"/>
        <w:spacing w:val="15"/>
        <w:sz w:val="22"/>
        <w:szCs w:val="22"/>
      </w:rPr>
    </w:pPr>
    <w:r w:rsidRPr="0089167F">
      <w:rPr>
        <w:rFonts w:ascii="Arial" w:eastAsiaTheme="minorEastAsia" w:hAnsi="Arial" w:cs="Arial"/>
        <w:b/>
        <w:color w:val="5A5A5A" w:themeColor="text1" w:themeTint="A5"/>
        <w:spacing w:val="15"/>
        <w:sz w:val="22"/>
        <w:szCs w:val="22"/>
      </w:rPr>
      <w:t>Програма „Развитие на човешките ресурси“</w:t>
    </w:r>
  </w:p>
  <w:p w:rsidR="00234227" w:rsidRDefault="00234227">
    <w:pPr>
      <w:pStyle w:val="a3"/>
    </w:pPr>
  </w:p>
  <w:p w:rsidR="00234227" w:rsidRDefault="0023422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108BD"/>
    <w:multiLevelType w:val="hybridMultilevel"/>
    <w:tmpl w:val="6E58A56E"/>
    <w:lvl w:ilvl="0" w:tplc="B53EB616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ADE038C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5F2236BA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02E2F224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E9E46744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0E3C4FE4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32F2B37C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36E8D1F4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0C70782E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">
    <w:nsid w:val="16090B96"/>
    <w:multiLevelType w:val="multilevel"/>
    <w:tmpl w:val="6574AE7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">
    <w:nsid w:val="171E19E9"/>
    <w:multiLevelType w:val="hybridMultilevel"/>
    <w:tmpl w:val="7E7825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A80A31"/>
    <w:multiLevelType w:val="hybridMultilevel"/>
    <w:tmpl w:val="F358186A"/>
    <w:lvl w:ilvl="0" w:tplc="3B6AC78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B5965FC"/>
    <w:multiLevelType w:val="hybridMultilevel"/>
    <w:tmpl w:val="3E3A8812"/>
    <w:lvl w:ilvl="0" w:tplc="AF30524A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D24AD9"/>
    <w:multiLevelType w:val="hybridMultilevel"/>
    <w:tmpl w:val="D6CCF850"/>
    <w:lvl w:ilvl="0" w:tplc="85383D0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903193"/>
    <w:multiLevelType w:val="hybridMultilevel"/>
    <w:tmpl w:val="01880D1E"/>
    <w:lvl w:ilvl="0" w:tplc="7D300AEA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103638E2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B0E0FD12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5B9AB67C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42205856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749AA252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D0224394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096A7594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47F60722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7">
    <w:nsid w:val="221546F8"/>
    <w:multiLevelType w:val="hybridMultilevel"/>
    <w:tmpl w:val="B8D42476"/>
    <w:lvl w:ilvl="0" w:tplc="FC423488"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8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5BC51F3"/>
    <w:multiLevelType w:val="hybridMultilevel"/>
    <w:tmpl w:val="A4524EC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73C8A"/>
    <w:multiLevelType w:val="hybridMultilevel"/>
    <w:tmpl w:val="DD6CF44C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4B41E5"/>
    <w:multiLevelType w:val="hybridMultilevel"/>
    <w:tmpl w:val="AB0A38E4"/>
    <w:lvl w:ilvl="0" w:tplc="95E035C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40843A2"/>
    <w:multiLevelType w:val="hybridMultilevel"/>
    <w:tmpl w:val="958ECC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272EE"/>
    <w:multiLevelType w:val="hybridMultilevel"/>
    <w:tmpl w:val="4CCEDD40"/>
    <w:lvl w:ilvl="0" w:tplc="50FC6C90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A7A1B6B"/>
    <w:multiLevelType w:val="hybridMultilevel"/>
    <w:tmpl w:val="53B48250"/>
    <w:lvl w:ilvl="0" w:tplc="F4E0CF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866D6F"/>
    <w:multiLevelType w:val="hybridMultilevel"/>
    <w:tmpl w:val="FAB6A83C"/>
    <w:lvl w:ilvl="0" w:tplc="9C389554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D8EF860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088433A8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1764A328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BCCED75E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C5C83C4A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37308E1E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75EE9E90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91F041AA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6">
    <w:nsid w:val="3AE51638"/>
    <w:multiLevelType w:val="hybridMultilevel"/>
    <w:tmpl w:val="50D08FD8"/>
    <w:lvl w:ilvl="0" w:tplc="D43ED0CE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9BC8650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3F74D57C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B5DEA884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6B5E5D44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587E6FCE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B27020E0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B990684C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BF584738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7">
    <w:nsid w:val="3CB0785D"/>
    <w:multiLevelType w:val="hybridMultilevel"/>
    <w:tmpl w:val="82F43AF2"/>
    <w:lvl w:ilvl="0" w:tplc="E6FE59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1253B05"/>
    <w:multiLevelType w:val="hybridMultilevel"/>
    <w:tmpl w:val="D82A7DD4"/>
    <w:lvl w:ilvl="0" w:tplc="C526D540">
      <w:numFmt w:val="bullet"/>
      <w:lvlText w:val="-"/>
      <w:lvlJc w:val="left"/>
      <w:pPr>
        <w:ind w:left="108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7536FEFA">
      <w:numFmt w:val="bullet"/>
      <w:lvlText w:val="•"/>
      <w:lvlJc w:val="left"/>
      <w:pPr>
        <w:ind w:left="514" w:hanging="140"/>
      </w:pPr>
      <w:rPr>
        <w:rFonts w:hint="default"/>
        <w:lang w:val="bg-BG" w:eastAsia="en-US" w:bidi="ar-SA"/>
      </w:rPr>
    </w:lvl>
    <w:lvl w:ilvl="2" w:tplc="79261614">
      <w:numFmt w:val="bullet"/>
      <w:lvlText w:val="•"/>
      <w:lvlJc w:val="left"/>
      <w:pPr>
        <w:ind w:left="928" w:hanging="140"/>
      </w:pPr>
      <w:rPr>
        <w:rFonts w:hint="default"/>
        <w:lang w:val="bg-BG" w:eastAsia="en-US" w:bidi="ar-SA"/>
      </w:rPr>
    </w:lvl>
    <w:lvl w:ilvl="3" w:tplc="6D04A0BA">
      <w:numFmt w:val="bullet"/>
      <w:lvlText w:val="•"/>
      <w:lvlJc w:val="left"/>
      <w:pPr>
        <w:ind w:left="1342" w:hanging="140"/>
      </w:pPr>
      <w:rPr>
        <w:rFonts w:hint="default"/>
        <w:lang w:val="bg-BG" w:eastAsia="en-US" w:bidi="ar-SA"/>
      </w:rPr>
    </w:lvl>
    <w:lvl w:ilvl="4" w:tplc="8A6CC4B4">
      <w:numFmt w:val="bullet"/>
      <w:lvlText w:val="•"/>
      <w:lvlJc w:val="left"/>
      <w:pPr>
        <w:ind w:left="1756" w:hanging="140"/>
      </w:pPr>
      <w:rPr>
        <w:rFonts w:hint="default"/>
        <w:lang w:val="bg-BG" w:eastAsia="en-US" w:bidi="ar-SA"/>
      </w:rPr>
    </w:lvl>
    <w:lvl w:ilvl="5" w:tplc="C428DB52">
      <w:numFmt w:val="bullet"/>
      <w:lvlText w:val="•"/>
      <w:lvlJc w:val="left"/>
      <w:pPr>
        <w:ind w:left="2171" w:hanging="140"/>
      </w:pPr>
      <w:rPr>
        <w:rFonts w:hint="default"/>
        <w:lang w:val="bg-BG" w:eastAsia="en-US" w:bidi="ar-SA"/>
      </w:rPr>
    </w:lvl>
    <w:lvl w:ilvl="6" w:tplc="8ED60DAA">
      <w:numFmt w:val="bullet"/>
      <w:lvlText w:val="•"/>
      <w:lvlJc w:val="left"/>
      <w:pPr>
        <w:ind w:left="2585" w:hanging="140"/>
      </w:pPr>
      <w:rPr>
        <w:rFonts w:hint="default"/>
        <w:lang w:val="bg-BG" w:eastAsia="en-US" w:bidi="ar-SA"/>
      </w:rPr>
    </w:lvl>
    <w:lvl w:ilvl="7" w:tplc="B87023EA">
      <w:numFmt w:val="bullet"/>
      <w:lvlText w:val="•"/>
      <w:lvlJc w:val="left"/>
      <w:pPr>
        <w:ind w:left="2999" w:hanging="140"/>
      </w:pPr>
      <w:rPr>
        <w:rFonts w:hint="default"/>
        <w:lang w:val="bg-BG" w:eastAsia="en-US" w:bidi="ar-SA"/>
      </w:rPr>
    </w:lvl>
    <w:lvl w:ilvl="8" w:tplc="2596440A">
      <w:numFmt w:val="bullet"/>
      <w:lvlText w:val="•"/>
      <w:lvlJc w:val="left"/>
      <w:pPr>
        <w:ind w:left="3413" w:hanging="140"/>
      </w:pPr>
      <w:rPr>
        <w:rFonts w:hint="default"/>
        <w:lang w:val="bg-BG" w:eastAsia="en-US" w:bidi="ar-SA"/>
      </w:rPr>
    </w:lvl>
  </w:abstractNum>
  <w:abstractNum w:abstractNumId="19">
    <w:nsid w:val="5363474E"/>
    <w:multiLevelType w:val="hybridMultilevel"/>
    <w:tmpl w:val="504E2390"/>
    <w:lvl w:ilvl="0" w:tplc="0402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48663A3"/>
    <w:multiLevelType w:val="hybridMultilevel"/>
    <w:tmpl w:val="56463E16"/>
    <w:lvl w:ilvl="0" w:tplc="E4A41D24">
      <w:start w:val="8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FC4759"/>
    <w:multiLevelType w:val="hybridMultilevel"/>
    <w:tmpl w:val="DEBA2716"/>
    <w:lvl w:ilvl="0" w:tplc="69729F04">
      <w:start w:val="18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AC1086"/>
    <w:multiLevelType w:val="hybridMultilevel"/>
    <w:tmpl w:val="5A6C39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A03658"/>
    <w:multiLevelType w:val="hybridMultilevel"/>
    <w:tmpl w:val="0F2AFD6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B3354E"/>
    <w:multiLevelType w:val="hybridMultilevel"/>
    <w:tmpl w:val="32A07ACA"/>
    <w:lvl w:ilvl="0" w:tplc="25E66F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7DE592F"/>
    <w:multiLevelType w:val="hybridMultilevel"/>
    <w:tmpl w:val="BA2CE3B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B7F0CCE"/>
    <w:multiLevelType w:val="hybridMultilevel"/>
    <w:tmpl w:val="27705CA6"/>
    <w:lvl w:ilvl="0" w:tplc="694023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B37BC7"/>
    <w:multiLevelType w:val="hybridMultilevel"/>
    <w:tmpl w:val="A2D432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18"/>
  </w:num>
  <w:num w:numId="7">
    <w:abstractNumId w:val="13"/>
  </w:num>
  <w:num w:numId="8">
    <w:abstractNumId w:val="16"/>
  </w:num>
  <w:num w:numId="9">
    <w:abstractNumId w:val="15"/>
  </w:num>
  <w:num w:numId="10">
    <w:abstractNumId w:val="4"/>
  </w:num>
  <w:num w:numId="11">
    <w:abstractNumId w:val="20"/>
  </w:num>
  <w:num w:numId="12">
    <w:abstractNumId w:val="7"/>
  </w:num>
  <w:num w:numId="13">
    <w:abstractNumId w:val="17"/>
  </w:num>
  <w:num w:numId="14">
    <w:abstractNumId w:val="14"/>
  </w:num>
  <w:num w:numId="15">
    <w:abstractNumId w:val="18"/>
  </w:num>
  <w:num w:numId="16">
    <w:abstractNumId w:val="8"/>
  </w:num>
  <w:num w:numId="17">
    <w:abstractNumId w:val="5"/>
  </w:num>
  <w:num w:numId="18">
    <w:abstractNumId w:val="10"/>
  </w:num>
  <w:num w:numId="19">
    <w:abstractNumId w:val="21"/>
  </w:num>
  <w:num w:numId="20">
    <w:abstractNumId w:val="27"/>
  </w:num>
  <w:num w:numId="21">
    <w:abstractNumId w:val="11"/>
  </w:num>
  <w:num w:numId="22">
    <w:abstractNumId w:val="2"/>
  </w:num>
  <w:num w:numId="23">
    <w:abstractNumId w:val="9"/>
  </w:num>
  <w:num w:numId="24">
    <w:abstractNumId w:val="25"/>
  </w:num>
  <w:num w:numId="25">
    <w:abstractNumId w:val="12"/>
  </w:num>
  <w:num w:numId="26">
    <w:abstractNumId w:val="24"/>
  </w:num>
  <w:num w:numId="27">
    <w:abstractNumId w:val="26"/>
  </w:num>
  <w:num w:numId="28">
    <w:abstractNumId w:val="22"/>
  </w:num>
  <w:num w:numId="29">
    <w:abstractNumId w:val="19"/>
  </w:num>
  <w:num w:numId="3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/>
  <w:rsids>
    <w:rsidRoot w:val="00234227"/>
    <w:rsid w:val="00006E48"/>
    <w:rsid w:val="0001526B"/>
    <w:rsid w:val="0001641C"/>
    <w:rsid w:val="000166F2"/>
    <w:rsid w:val="00031AF8"/>
    <w:rsid w:val="00032C14"/>
    <w:rsid w:val="0003504F"/>
    <w:rsid w:val="00040AE2"/>
    <w:rsid w:val="0006008B"/>
    <w:rsid w:val="00071E2A"/>
    <w:rsid w:val="0009648E"/>
    <w:rsid w:val="000A374F"/>
    <w:rsid w:val="000B78CB"/>
    <w:rsid w:val="000C0BAD"/>
    <w:rsid w:val="000C6BBB"/>
    <w:rsid w:val="000E71D5"/>
    <w:rsid w:val="000F370B"/>
    <w:rsid w:val="000F5893"/>
    <w:rsid w:val="0010042E"/>
    <w:rsid w:val="00111161"/>
    <w:rsid w:val="001118E2"/>
    <w:rsid w:val="00126C99"/>
    <w:rsid w:val="00137E1A"/>
    <w:rsid w:val="00167AA4"/>
    <w:rsid w:val="0019789C"/>
    <w:rsid w:val="001A04C0"/>
    <w:rsid w:val="001A44D3"/>
    <w:rsid w:val="001C3821"/>
    <w:rsid w:val="001E1867"/>
    <w:rsid w:val="001E7328"/>
    <w:rsid w:val="0020060F"/>
    <w:rsid w:val="00203852"/>
    <w:rsid w:val="002110AA"/>
    <w:rsid w:val="0021198B"/>
    <w:rsid w:val="00216ED5"/>
    <w:rsid w:val="002324E7"/>
    <w:rsid w:val="00234227"/>
    <w:rsid w:val="0023435F"/>
    <w:rsid w:val="002541A8"/>
    <w:rsid w:val="00254589"/>
    <w:rsid w:val="00284798"/>
    <w:rsid w:val="00286AD1"/>
    <w:rsid w:val="00287EC0"/>
    <w:rsid w:val="00295CAC"/>
    <w:rsid w:val="002C2E56"/>
    <w:rsid w:val="002C7518"/>
    <w:rsid w:val="002E21E3"/>
    <w:rsid w:val="0030537A"/>
    <w:rsid w:val="00320CE4"/>
    <w:rsid w:val="003219DA"/>
    <w:rsid w:val="0032300A"/>
    <w:rsid w:val="00331992"/>
    <w:rsid w:val="0037669D"/>
    <w:rsid w:val="00395DBD"/>
    <w:rsid w:val="003A59EE"/>
    <w:rsid w:val="003B757F"/>
    <w:rsid w:val="003C1700"/>
    <w:rsid w:val="003D0C40"/>
    <w:rsid w:val="003D540D"/>
    <w:rsid w:val="003D5574"/>
    <w:rsid w:val="003E348B"/>
    <w:rsid w:val="003E48ED"/>
    <w:rsid w:val="003F4FA0"/>
    <w:rsid w:val="00401E8A"/>
    <w:rsid w:val="00417D3C"/>
    <w:rsid w:val="00436568"/>
    <w:rsid w:val="0044034B"/>
    <w:rsid w:val="00443FA2"/>
    <w:rsid w:val="004476D7"/>
    <w:rsid w:val="00457521"/>
    <w:rsid w:val="004652C9"/>
    <w:rsid w:val="00473119"/>
    <w:rsid w:val="004741E4"/>
    <w:rsid w:val="00483F70"/>
    <w:rsid w:val="00485527"/>
    <w:rsid w:val="004C6D05"/>
    <w:rsid w:val="004E3CE7"/>
    <w:rsid w:val="004E6D13"/>
    <w:rsid w:val="004F619B"/>
    <w:rsid w:val="005000D4"/>
    <w:rsid w:val="00503CC9"/>
    <w:rsid w:val="005314FD"/>
    <w:rsid w:val="005404E9"/>
    <w:rsid w:val="0056317C"/>
    <w:rsid w:val="0056405E"/>
    <w:rsid w:val="00583550"/>
    <w:rsid w:val="0058652E"/>
    <w:rsid w:val="005A4971"/>
    <w:rsid w:val="005C4D20"/>
    <w:rsid w:val="005F0B79"/>
    <w:rsid w:val="005F4708"/>
    <w:rsid w:val="00623712"/>
    <w:rsid w:val="00627DDC"/>
    <w:rsid w:val="00631A44"/>
    <w:rsid w:val="00643C1D"/>
    <w:rsid w:val="00663285"/>
    <w:rsid w:val="006922BC"/>
    <w:rsid w:val="006A3978"/>
    <w:rsid w:val="006B24B7"/>
    <w:rsid w:val="006B330C"/>
    <w:rsid w:val="006E3E4F"/>
    <w:rsid w:val="006E76B7"/>
    <w:rsid w:val="0070719C"/>
    <w:rsid w:val="00717EBF"/>
    <w:rsid w:val="00733DA6"/>
    <w:rsid w:val="00750AFA"/>
    <w:rsid w:val="00751076"/>
    <w:rsid w:val="00765037"/>
    <w:rsid w:val="00783927"/>
    <w:rsid w:val="007B178C"/>
    <w:rsid w:val="007C386F"/>
    <w:rsid w:val="007C7ED3"/>
    <w:rsid w:val="007E4B26"/>
    <w:rsid w:val="007E64D8"/>
    <w:rsid w:val="00801239"/>
    <w:rsid w:val="00815F57"/>
    <w:rsid w:val="00833BB5"/>
    <w:rsid w:val="0083475F"/>
    <w:rsid w:val="00844E4B"/>
    <w:rsid w:val="008506F0"/>
    <w:rsid w:val="008526DE"/>
    <w:rsid w:val="00852851"/>
    <w:rsid w:val="00861B17"/>
    <w:rsid w:val="00862ACF"/>
    <w:rsid w:val="008700DB"/>
    <w:rsid w:val="008723A6"/>
    <w:rsid w:val="0088224A"/>
    <w:rsid w:val="0089167F"/>
    <w:rsid w:val="00891AB6"/>
    <w:rsid w:val="00895DCF"/>
    <w:rsid w:val="008A55D6"/>
    <w:rsid w:val="008A6B33"/>
    <w:rsid w:val="008B0CF6"/>
    <w:rsid w:val="008E62C4"/>
    <w:rsid w:val="00904F5D"/>
    <w:rsid w:val="00905DB0"/>
    <w:rsid w:val="00906953"/>
    <w:rsid w:val="0091215E"/>
    <w:rsid w:val="0091796F"/>
    <w:rsid w:val="009210B1"/>
    <w:rsid w:val="009237D0"/>
    <w:rsid w:val="00927F06"/>
    <w:rsid w:val="009341AE"/>
    <w:rsid w:val="009422F4"/>
    <w:rsid w:val="00956127"/>
    <w:rsid w:val="00956633"/>
    <w:rsid w:val="00967B1F"/>
    <w:rsid w:val="009A4D52"/>
    <w:rsid w:val="009A5AB4"/>
    <w:rsid w:val="009A7CE4"/>
    <w:rsid w:val="009D6847"/>
    <w:rsid w:val="009E5DCB"/>
    <w:rsid w:val="009F293E"/>
    <w:rsid w:val="009F2BB6"/>
    <w:rsid w:val="00A21ECF"/>
    <w:rsid w:val="00A2674C"/>
    <w:rsid w:val="00A3539F"/>
    <w:rsid w:val="00A35FA9"/>
    <w:rsid w:val="00A36242"/>
    <w:rsid w:val="00A6057C"/>
    <w:rsid w:val="00A646D3"/>
    <w:rsid w:val="00A85E32"/>
    <w:rsid w:val="00A904A9"/>
    <w:rsid w:val="00A9467A"/>
    <w:rsid w:val="00A9739E"/>
    <w:rsid w:val="00AC631E"/>
    <w:rsid w:val="00AD1FDD"/>
    <w:rsid w:val="00AE4CC2"/>
    <w:rsid w:val="00AE7592"/>
    <w:rsid w:val="00B111EC"/>
    <w:rsid w:val="00B1508F"/>
    <w:rsid w:val="00B30960"/>
    <w:rsid w:val="00B52C19"/>
    <w:rsid w:val="00B80C86"/>
    <w:rsid w:val="00B83F82"/>
    <w:rsid w:val="00BB0621"/>
    <w:rsid w:val="00BB4AEA"/>
    <w:rsid w:val="00BB6870"/>
    <w:rsid w:val="00BC46FD"/>
    <w:rsid w:val="00BD240F"/>
    <w:rsid w:val="00BD7DEE"/>
    <w:rsid w:val="00C00F61"/>
    <w:rsid w:val="00C05729"/>
    <w:rsid w:val="00C11298"/>
    <w:rsid w:val="00C16593"/>
    <w:rsid w:val="00C178F6"/>
    <w:rsid w:val="00C23881"/>
    <w:rsid w:val="00C242AA"/>
    <w:rsid w:val="00C2756D"/>
    <w:rsid w:val="00C36607"/>
    <w:rsid w:val="00C66D99"/>
    <w:rsid w:val="00C77DA0"/>
    <w:rsid w:val="00C80E1C"/>
    <w:rsid w:val="00C82725"/>
    <w:rsid w:val="00C913FD"/>
    <w:rsid w:val="00C9462D"/>
    <w:rsid w:val="00CA0DB4"/>
    <w:rsid w:val="00CC050F"/>
    <w:rsid w:val="00CC0D9C"/>
    <w:rsid w:val="00CC2E80"/>
    <w:rsid w:val="00CC325B"/>
    <w:rsid w:val="00CC46E3"/>
    <w:rsid w:val="00CC73C4"/>
    <w:rsid w:val="00CD0648"/>
    <w:rsid w:val="00CD7697"/>
    <w:rsid w:val="00D00FAD"/>
    <w:rsid w:val="00D36DDB"/>
    <w:rsid w:val="00D65FA9"/>
    <w:rsid w:val="00D7293E"/>
    <w:rsid w:val="00DB4112"/>
    <w:rsid w:val="00DB510B"/>
    <w:rsid w:val="00DC0510"/>
    <w:rsid w:val="00DE0A22"/>
    <w:rsid w:val="00DF7FF7"/>
    <w:rsid w:val="00E003BB"/>
    <w:rsid w:val="00E00904"/>
    <w:rsid w:val="00E0366F"/>
    <w:rsid w:val="00E0461D"/>
    <w:rsid w:val="00E059B1"/>
    <w:rsid w:val="00E61858"/>
    <w:rsid w:val="00E6761E"/>
    <w:rsid w:val="00E7519B"/>
    <w:rsid w:val="00EC44D0"/>
    <w:rsid w:val="00EC5C50"/>
    <w:rsid w:val="00ED23A7"/>
    <w:rsid w:val="00EE446E"/>
    <w:rsid w:val="00EE7CFF"/>
    <w:rsid w:val="00EF15A2"/>
    <w:rsid w:val="00EF6227"/>
    <w:rsid w:val="00F058EF"/>
    <w:rsid w:val="00F120F1"/>
    <w:rsid w:val="00F13067"/>
    <w:rsid w:val="00F21120"/>
    <w:rsid w:val="00F2386B"/>
    <w:rsid w:val="00F25BD3"/>
    <w:rsid w:val="00F35D21"/>
    <w:rsid w:val="00F36F14"/>
    <w:rsid w:val="00F462A8"/>
    <w:rsid w:val="00F51E08"/>
    <w:rsid w:val="00F56006"/>
    <w:rsid w:val="00F605BB"/>
    <w:rsid w:val="00F6351A"/>
    <w:rsid w:val="00F753F0"/>
    <w:rsid w:val="00F858FA"/>
    <w:rsid w:val="00F91D68"/>
    <w:rsid w:val="00F96659"/>
    <w:rsid w:val="00FA3D06"/>
    <w:rsid w:val="00FA7936"/>
    <w:rsid w:val="00FC4959"/>
    <w:rsid w:val="00FD6323"/>
    <w:rsid w:val="00FE1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227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paragraph" w:styleId="1">
    <w:name w:val="heading 1"/>
    <w:basedOn w:val="a"/>
    <w:next w:val="a"/>
    <w:link w:val="10"/>
    <w:uiPriority w:val="9"/>
    <w:qFormat/>
    <w:rsid w:val="007C38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342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rsid w:val="00234227"/>
    <w:rPr>
      <w:rFonts w:ascii="Arial" w:eastAsia="Times New Roman" w:hAnsi="Arial" w:cs="Arial"/>
      <w:b/>
      <w:bCs/>
      <w:i/>
      <w:iCs/>
      <w:sz w:val="28"/>
      <w:szCs w:val="28"/>
      <w:lang w:eastAsia="bg-BG"/>
    </w:rPr>
  </w:style>
  <w:style w:type="paragraph" w:customStyle="1" w:styleId="Char">
    <w:name w:val="Char"/>
    <w:basedOn w:val="a"/>
    <w:semiHidden/>
    <w:rsid w:val="0023422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a3">
    <w:name w:val="header"/>
    <w:basedOn w:val="a"/>
    <w:link w:val="a4"/>
    <w:unhideWhenUsed/>
    <w:rsid w:val="00234227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rsid w:val="00234227"/>
    <w:rPr>
      <w:rFonts w:ascii="HebarU" w:eastAsia="Times New Roman" w:hAnsi="HebarU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234227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234227"/>
    <w:rPr>
      <w:rFonts w:ascii="HebarU" w:eastAsia="Times New Roman" w:hAnsi="HebarU" w:cs="Times New Roman"/>
      <w:sz w:val="24"/>
      <w:szCs w:val="20"/>
    </w:rPr>
  </w:style>
  <w:style w:type="character" w:styleId="a7">
    <w:name w:val="annotation reference"/>
    <w:basedOn w:val="a0"/>
    <w:uiPriority w:val="99"/>
    <w:unhideWhenUsed/>
    <w:rsid w:val="006E3E4F"/>
    <w:rPr>
      <w:sz w:val="16"/>
      <w:szCs w:val="16"/>
    </w:rPr>
  </w:style>
  <w:style w:type="paragraph" w:styleId="a8">
    <w:name w:val="annotation text"/>
    <w:basedOn w:val="a"/>
    <w:link w:val="a9"/>
    <w:unhideWhenUsed/>
    <w:rsid w:val="006E3E4F"/>
    <w:rPr>
      <w:rFonts w:asciiTheme="minorHAnsi" w:eastAsiaTheme="minorHAnsi" w:hAnsiTheme="minorHAnsi" w:cstheme="minorBidi"/>
      <w:sz w:val="20"/>
    </w:rPr>
  </w:style>
  <w:style w:type="character" w:customStyle="1" w:styleId="a9">
    <w:name w:val="Текст на коментар Знак"/>
    <w:basedOn w:val="a0"/>
    <w:link w:val="a8"/>
    <w:rsid w:val="006E3E4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E3E4F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6E3E4F"/>
    <w:rPr>
      <w:rFonts w:ascii="Segoe UI" w:eastAsia="Times New Roman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9F293E"/>
    <w:pPr>
      <w:ind w:left="720"/>
      <w:contextualSpacing/>
    </w:pPr>
  </w:style>
  <w:style w:type="character" w:customStyle="1" w:styleId="10">
    <w:name w:val="Заглавие 1 Знак"/>
    <w:basedOn w:val="a0"/>
    <w:link w:val="1"/>
    <w:uiPriority w:val="9"/>
    <w:rsid w:val="007C38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F560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58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2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6514</TotalTime>
  <Pages>5</Pages>
  <Words>1137</Words>
  <Characters>6486</Characters>
  <Application>Microsoft Office Word</Application>
  <DocSecurity>0</DocSecurity>
  <Lines>54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Tasheva-Giurova</dc:creator>
  <cp:keywords/>
  <dc:description/>
  <cp:lastModifiedBy>1234</cp:lastModifiedBy>
  <cp:revision>132</cp:revision>
  <cp:lastPrinted>2024-01-26T11:23:00Z</cp:lastPrinted>
  <dcterms:created xsi:type="dcterms:W3CDTF">2025-02-24T08:22:00Z</dcterms:created>
  <dcterms:modified xsi:type="dcterms:W3CDTF">2025-04-10T09:50:00Z</dcterms:modified>
</cp:coreProperties>
</file>